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>
      <w:pPr>
        <w:pStyle w:val="22"/>
        <w:rPr>
          <w:rFonts w:ascii="微软雅黑" w:hAnsi="微软雅黑" w:eastAsia="微软雅黑"/>
          <w:sz w:val="52"/>
          <w:szCs w:val="52"/>
        </w:rPr>
      </w:pPr>
      <w:bookmarkStart w:id="0" w:name="_Toc527634716"/>
      <w:r>
        <w:rPr>
          <w:rFonts w:hint="eastAsia" w:ascii="微软雅黑" w:hAnsi="微软雅黑" w:eastAsia="微软雅黑"/>
          <w:sz w:val="52"/>
          <w:szCs w:val="52"/>
        </w:rPr>
        <w:t>API接口文档</w:t>
      </w:r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jc w:val="center"/>
      </w:pPr>
      <w:r>
        <w:t>使用授权声明</w:t>
      </w:r>
    </w:p>
    <w:p>
      <w:pPr>
        <w:spacing w:line="360" w:lineRule="auto"/>
      </w:pPr>
      <w:r>
        <w:t>本文档中所包含的信息属于商业机密信息，应严格控制使用范围。任何人员不得以任何介质方式持有或使用本文档的部分或全部内容。</w:t>
      </w:r>
    </w:p>
    <w:p>
      <w:pPr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文档历史</w:t>
      </w:r>
    </w:p>
    <w:p>
      <w:pPr>
        <w:jc w:val="center"/>
        <w:rPr>
          <w:rFonts w:ascii="宋体" w:hAnsi="宋体"/>
          <w:b/>
          <w:bCs/>
          <w:szCs w:val="21"/>
        </w:rPr>
      </w:pPr>
    </w:p>
    <w:tbl>
      <w:tblPr>
        <w:tblStyle w:val="2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271"/>
        <w:gridCol w:w="851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/>
                <w:b/>
                <w:iCs/>
                <w:szCs w:val="21"/>
              </w:rPr>
            </w:pPr>
            <w:r>
              <w:rPr>
                <w:rFonts w:hint="eastAsia" w:ascii="宋体" w:hAnsi="宋体"/>
                <w:b/>
                <w:iCs/>
                <w:szCs w:val="21"/>
              </w:rPr>
              <w:t>修订日期</w:t>
            </w:r>
          </w:p>
        </w:tc>
        <w:tc>
          <w:tcPr>
            <w:tcW w:w="4271" w:type="dxa"/>
          </w:tcPr>
          <w:p>
            <w:pPr>
              <w:jc w:val="left"/>
              <w:rPr>
                <w:rFonts w:ascii="宋体" w:hAnsi="宋体"/>
                <w:b/>
                <w:iCs/>
                <w:szCs w:val="21"/>
              </w:rPr>
            </w:pPr>
            <w:r>
              <w:rPr>
                <w:rFonts w:hint="eastAsia" w:ascii="宋体" w:hAnsi="宋体"/>
                <w:b/>
                <w:iCs/>
                <w:szCs w:val="21"/>
              </w:rPr>
              <w:t>修订内容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/>
                <w:b/>
                <w:iCs/>
                <w:szCs w:val="21"/>
              </w:rPr>
            </w:pPr>
            <w:r>
              <w:rPr>
                <w:rFonts w:hint="eastAsia" w:ascii="宋体" w:hAnsi="宋体"/>
                <w:b/>
                <w:iCs/>
                <w:szCs w:val="21"/>
              </w:rPr>
              <w:t>修订版本</w:t>
            </w:r>
          </w:p>
        </w:tc>
        <w:tc>
          <w:tcPr>
            <w:tcW w:w="1100" w:type="dxa"/>
          </w:tcPr>
          <w:p>
            <w:pPr>
              <w:jc w:val="left"/>
              <w:rPr>
                <w:rFonts w:ascii="宋体" w:hAnsi="宋体"/>
                <w:b/>
                <w:iCs/>
                <w:szCs w:val="21"/>
              </w:rPr>
            </w:pPr>
            <w:r>
              <w:rPr>
                <w:rFonts w:hint="eastAsia" w:ascii="宋体" w:hAnsi="宋体"/>
                <w:b/>
                <w:iCs/>
                <w:szCs w:val="21"/>
              </w:rPr>
              <w:t>修订人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74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2018-09-30</w:t>
            </w:r>
          </w:p>
        </w:tc>
        <w:tc>
          <w:tcPr>
            <w:tcW w:w="4271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新建文档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1.0</w:t>
            </w:r>
            <w:r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  <w:tc>
          <w:tcPr>
            <w:tcW w:w="1100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2018-10-02</w:t>
            </w:r>
          </w:p>
        </w:tc>
        <w:tc>
          <w:tcPr>
            <w:tcW w:w="4271" w:type="dxa"/>
          </w:tcPr>
          <w:p>
            <w:pPr>
              <w:pStyle w:val="41"/>
              <w:numPr>
                <w:ilvl w:val="0"/>
                <w:numId w:val="3"/>
              </w:numPr>
              <w:ind w:firstLineChars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扫码支付</w:t>
            </w:r>
          </w:p>
          <w:p>
            <w:pPr>
              <w:pStyle w:val="41"/>
              <w:numPr>
                <w:ilvl w:val="0"/>
                <w:numId w:val="3"/>
              </w:numPr>
              <w:ind w:firstLineChars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H5支付</w:t>
            </w:r>
          </w:p>
          <w:p>
            <w:pPr>
              <w:pStyle w:val="41"/>
              <w:numPr>
                <w:ilvl w:val="0"/>
                <w:numId w:val="3"/>
              </w:numPr>
              <w:ind w:firstLineChars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支付查询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1.0.0</w:t>
            </w:r>
          </w:p>
        </w:tc>
        <w:tc>
          <w:tcPr>
            <w:tcW w:w="1100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2018-10-03</w:t>
            </w:r>
          </w:p>
        </w:tc>
        <w:tc>
          <w:tcPr>
            <w:tcW w:w="4271" w:type="dxa"/>
          </w:tcPr>
          <w:p>
            <w:pPr>
              <w:pStyle w:val="41"/>
              <w:numPr>
                <w:ilvl w:val="0"/>
                <w:numId w:val="3"/>
              </w:numPr>
              <w:ind w:firstLineChars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提现</w:t>
            </w:r>
          </w:p>
          <w:p>
            <w:pPr>
              <w:pStyle w:val="41"/>
              <w:numPr>
                <w:ilvl w:val="0"/>
                <w:numId w:val="3"/>
              </w:numPr>
              <w:ind w:firstLineChars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提现查询</w:t>
            </w:r>
          </w:p>
          <w:p>
            <w:pPr>
              <w:pStyle w:val="41"/>
              <w:numPr>
                <w:ilvl w:val="0"/>
                <w:numId w:val="3"/>
              </w:numPr>
              <w:ind w:firstLineChars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商户余额查询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1.0.0</w:t>
            </w:r>
          </w:p>
        </w:tc>
        <w:tc>
          <w:tcPr>
            <w:tcW w:w="1100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2018-10-10</w:t>
            </w:r>
          </w:p>
        </w:tc>
        <w:tc>
          <w:tcPr>
            <w:tcW w:w="4271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H5支付接口地址修改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商户余额查询返回参数修改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1.1.0</w:t>
            </w:r>
          </w:p>
        </w:tc>
        <w:tc>
          <w:tcPr>
            <w:tcW w:w="1100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2018-10-10</w:t>
            </w:r>
          </w:p>
        </w:tc>
        <w:tc>
          <w:tcPr>
            <w:tcW w:w="4271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修改加密方式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新增回调参数说明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1.2.0</w:t>
            </w:r>
          </w:p>
        </w:tc>
        <w:tc>
          <w:tcPr>
            <w:tcW w:w="1100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2018-10-11</w:t>
            </w:r>
          </w:p>
        </w:tc>
        <w:tc>
          <w:tcPr>
            <w:tcW w:w="4271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H5支付部分请求参数需做编码处理说明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部分参数类型修改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1.3.0</w:t>
            </w:r>
          </w:p>
        </w:tc>
        <w:tc>
          <w:tcPr>
            <w:tcW w:w="1100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2018-10-15</w:t>
            </w:r>
          </w:p>
        </w:tc>
        <w:tc>
          <w:tcPr>
            <w:tcW w:w="4271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更新H5支付接口说明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新增App支付接口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1.4.0</w:t>
            </w:r>
          </w:p>
        </w:tc>
        <w:tc>
          <w:tcPr>
            <w:tcW w:w="1100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2018-10-23</w:t>
            </w:r>
          </w:p>
        </w:tc>
        <w:tc>
          <w:tcPr>
            <w:tcW w:w="4271" w:type="dxa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完善扫码支付和H5支付说明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1.5.0</w:t>
            </w:r>
          </w:p>
        </w:tc>
        <w:tc>
          <w:tcPr>
            <w:tcW w:w="1100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张工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jc w:val="left"/>
      </w:pPr>
    </w:p>
    <w:p>
      <w:pPr>
        <w:widowControl/>
        <w:jc w:val="left"/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168293312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40"/>
          </w:pPr>
          <w:r>
            <w:rPr>
              <w:lang w:val="zh-CN"/>
            </w:rPr>
            <w:t>目录</w:t>
          </w:r>
        </w:p>
        <w:p>
          <w:pPr>
            <w:pStyle w:val="13"/>
            <w:tabs>
              <w:tab w:val="right" w:leader="dot" w:pos="8296"/>
            </w:tabs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"_Toc527634716" </w:instrText>
          </w:r>
          <w:r>
            <w:fldChar w:fldCharType="separate"/>
          </w:r>
          <w:r>
            <w:rPr>
              <w:rStyle w:val="17"/>
              <w:rFonts w:ascii="微软雅黑" w:hAnsi="微软雅黑" w:eastAsia="微软雅黑"/>
            </w:rPr>
            <w:t>API</w:t>
          </w:r>
          <w:r>
            <w:rPr>
              <w:rStyle w:val="17"/>
              <w:rFonts w:hint="eastAsia" w:ascii="微软雅黑" w:hAnsi="微软雅黑" w:eastAsia="微软雅黑"/>
            </w:rPr>
            <w:t>接口文档</w:t>
          </w:r>
          <w:r>
            <w:tab/>
          </w:r>
          <w:r>
            <w:fldChar w:fldCharType="begin"/>
          </w:r>
          <w:r>
            <w:instrText xml:space="preserve"> PAGEREF _Toc527634716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"_Toc527634717" </w:instrText>
          </w:r>
          <w:r>
            <w:fldChar w:fldCharType="separate"/>
          </w:r>
          <w:r>
            <w:rPr>
              <w:rStyle w:val="17"/>
            </w:rPr>
            <w:t>1 API</w:t>
          </w:r>
          <w:r>
            <w:rPr>
              <w:rStyle w:val="17"/>
              <w:rFonts w:hint="eastAsia"/>
            </w:rPr>
            <w:t>介绍</w:t>
          </w:r>
          <w:r>
            <w:tab/>
          </w:r>
          <w:r>
            <w:fldChar w:fldCharType="begin"/>
          </w:r>
          <w:r>
            <w:instrText xml:space="preserve"> PAGEREF _Toc527634717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"_Toc527634718" </w:instrText>
          </w:r>
          <w:r>
            <w:fldChar w:fldCharType="separate"/>
          </w:r>
          <w:r>
            <w:rPr>
              <w:rStyle w:val="17"/>
              <w:rFonts w:cstheme="minorHAnsi"/>
            </w:rPr>
            <w:t>1.1</w:t>
          </w:r>
          <w:r>
            <w:rPr>
              <w:rStyle w:val="17"/>
              <w:rFonts w:hint="eastAsia" w:asciiTheme="minorEastAsia" w:hAnsiTheme="minorEastAsia" w:cstheme="minorHAnsi"/>
            </w:rPr>
            <w:t xml:space="preserve"> 接口调用方式</w:t>
          </w:r>
          <w:r>
            <w:tab/>
          </w:r>
          <w:r>
            <w:fldChar w:fldCharType="begin"/>
          </w:r>
          <w:r>
            <w:instrText xml:space="preserve"> PAGEREF _Toc527634718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"_Toc527634719" </w:instrText>
          </w:r>
          <w:r>
            <w:fldChar w:fldCharType="separate"/>
          </w:r>
          <w:r>
            <w:rPr>
              <w:rStyle w:val="17"/>
              <w:rFonts w:cstheme="minorHAnsi"/>
            </w:rPr>
            <w:t>1.2</w:t>
          </w:r>
          <w:r>
            <w:rPr>
              <w:rStyle w:val="17"/>
              <w:rFonts w:hint="eastAsia" w:asciiTheme="minorEastAsia" w:hAnsiTheme="minorEastAsia" w:cstheme="minorHAnsi"/>
            </w:rPr>
            <w:t xml:space="preserve"> 签名与报文加解密方式</w:t>
          </w:r>
          <w:r>
            <w:tab/>
          </w:r>
          <w:r>
            <w:fldChar w:fldCharType="begin"/>
          </w:r>
          <w:r>
            <w:instrText xml:space="preserve"> PAGEREF _Toc527634719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"_Toc527634720" </w:instrText>
          </w:r>
          <w:r>
            <w:fldChar w:fldCharType="separate"/>
          </w:r>
          <w:r>
            <w:rPr>
              <w:rStyle w:val="17"/>
            </w:rPr>
            <w:t>1.2.1 MD5</w:t>
          </w:r>
          <w:r>
            <w:rPr>
              <w:rStyle w:val="17"/>
              <w:rFonts w:hint="eastAsia"/>
            </w:rPr>
            <w:t>签名</w:t>
          </w:r>
          <w:r>
            <w:tab/>
          </w:r>
          <w:r>
            <w:fldChar w:fldCharType="begin"/>
          </w:r>
          <w:r>
            <w:instrText xml:space="preserve"> PAGEREF _Toc527634720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"_Toc527634721" </w:instrText>
          </w:r>
          <w:r>
            <w:fldChar w:fldCharType="separate"/>
          </w:r>
          <w:r>
            <w:rPr>
              <w:rStyle w:val="17"/>
            </w:rPr>
            <w:t>1.2.2</w:t>
          </w:r>
          <w:r>
            <w:rPr>
              <w:rStyle w:val="17"/>
              <w:rFonts w:hint="eastAsia"/>
            </w:rPr>
            <w:t xml:space="preserve"> 数据请求</w:t>
          </w:r>
          <w:r>
            <w:tab/>
          </w:r>
          <w:r>
            <w:fldChar w:fldCharType="begin"/>
          </w:r>
          <w:r>
            <w:instrText xml:space="preserve"> PAGEREF _Toc527634721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"_Toc527634722" </w:instrText>
          </w:r>
          <w:r>
            <w:fldChar w:fldCharType="separate"/>
          </w:r>
          <w:r>
            <w:rPr>
              <w:rStyle w:val="17"/>
            </w:rPr>
            <w:t>2 API</w:t>
          </w:r>
          <w:r>
            <w:rPr>
              <w:rStyle w:val="17"/>
              <w:rFonts w:hint="eastAsia"/>
            </w:rPr>
            <w:t>说明</w:t>
          </w:r>
          <w:r>
            <w:tab/>
          </w:r>
          <w:r>
            <w:fldChar w:fldCharType="begin"/>
          </w:r>
          <w:r>
            <w:instrText xml:space="preserve"> PAGEREF _Toc527634722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"_Toc527634723" </w:instrText>
          </w:r>
          <w:r>
            <w:fldChar w:fldCharType="separate"/>
          </w:r>
          <w:r>
            <w:rPr>
              <w:rStyle w:val="17"/>
              <w:rFonts w:cstheme="minorHAnsi"/>
            </w:rPr>
            <w:t>2.1</w:t>
          </w:r>
          <w:r>
            <w:rPr>
              <w:rStyle w:val="17"/>
              <w:rFonts w:hint="eastAsia" w:asciiTheme="minorEastAsia" w:hAnsiTheme="minorEastAsia" w:cstheme="minorHAnsi"/>
            </w:rPr>
            <w:t xml:space="preserve"> 扫码支付</w:t>
          </w:r>
          <w:r>
            <w:tab/>
          </w:r>
          <w:r>
            <w:fldChar w:fldCharType="begin"/>
          </w:r>
          <w:r>
            <w:instrText xml:space="preserve"> PAGEREF _Toc527634723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"_Toc527634724" </w:instrText>
          </w:r>
          <w:r>
            <w:fldChar w:fldCharType="separate"/>
          </w:r>
          <w:r>
            <w:rPr>
              <w:rStyle w:val="17"/>
            </w:rPr>
            <w:t>2.1.1</w:t>
          </w:r>
          <w:r>
            <w:rPr>
              <w:rStyle w:val="17"/>
              <w:rFonts w:hint="eastAsia"/>
            </w:rPr>
            <w:t xml:space="preserve"> 功能描述</w:t>
          </w:r>
          <w:r>
            <w:tab/>
          </w:r>
          <w:r>
            <w:fldChar w:fldCharType="begin"/>
          </w:r>
          <w:r>
            <w:instrText xml:space="preserve"> PAGEREF _Toc527634724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"_Toc527634725" </w:instrText>
          </w:r>
          <w:r>
            <w:fldChar w:fldCharType="separate"/>
          </w:r>
          <w:r>
            <w:rPr>
              <w:rStyle w:val="17"/>
            </w:rPr>
            <w:t>2.1.2</w:t>
          </w:r>
          <w:r>
            <w:rPr>
              <w:rStyle w:val="17"/>
              <w:rFonts w:hint="eastAsia"/>
            </w:rPr>
            <w:t xml:space="preserve"> 访问地址</w:t>
          </w:r>
          <w:r>
            <w:tab/>
          </w:r>
          <w:r>
            <w:fldChar w:fldCharType="begin"/>
          </w:r>
          <w:r>
            <w:instrText xml:space="preserve"> PAGEREF _Toc527634725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"_Toc527634726" </w:instrText>
          </w:r>
          <w:r>
            <w:fldChar w:fldCharType="separate"/>
          </w:r>
          <w:r>
            <w:rPr>
              <w:rStyle w:val="17"/>
            </w:rPr>
            <w:t>2.1.3</w:t>
          </w:r>
          <w:r>
            <w:rPr>
              <w:rStyle w:val="17"/>
              <w:rFonts w:hint="eastAsia"/>
            </w:rPr>
            <w:t xml:space="preserve"> 请求参数</w:t>
          </w:r>
          <w:r>
            <w:tab/>
          </w:r>
          <w:r>
            <w:fldChar w:fldCharType="begin"/>
          </w:r>
          <w:r>
            <w:instrText xml:space="preserve"> PAGEREF _Toc527634726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"_Toc527634727" </w:instrText>
          </w:r>
          <w:r>
            <w:fldChar w:fldCharType="separate"/>
          </w:r>
          <w:r>
            <w:rPr>
              <w:rStyle w:val="17"/>
            </w:rPr>
            <w:t>2.1.4</w:t>
          </w:r>
          <w:r>
            <w:rPr>
              <w:rStyle w:val="17"/>
              <w:rFonts w:hint="eastAsia"/>
            </w:rPr>
            <w:t xml:space="preserve"> 应答参数</w:t>
          </w:r>
          <w:r>
            <w:tab/>
          </w:r>
          <w:r>
            <w:fldChar w:fldCharType="begin"/>
          </w:r>
          <w:r>
            <w:instrText xml:space="preserve"> PAGEREF _Toc527634727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"_Toc527634729" </w:instrText>
          </w:r>
          <w:r>
            <w:fldChar w:fldCharType="separate"/>
          </w:r>
          <w:r>
            <w:rPr>
              <w:rStyle w:val="17"/>
              <w:rFonts w:cstheme="minorHAnsi"/>
            </w:rPr>
            <w:t>2.2</w:t>
          </w:r>
          <w:r>
            <w:rPr>
              <w:rStyle w:val="17"/>
              <w:rFonts w:asciiTheme="minorEastAsia" w:hAnsiTheme="minorEastAsia" w:cstheme="minorHAnsi"/>
            </w:rPr>
            <w:t xml:space="preserve"> H5</w:t>
          </w:r>
          <w:r>
            <w:rPr>
              <w:rStyle w:val="17"/>
              <w:rFonts w:hint="eastAsia" w:asciiTheme="minorEastAsia" w:hAnsiTheme="minorEastAsia" w:cstheme="minorHAnsi"/>
            </w:rPr>
            <w:t>支付</w:t>
          </w:r>
          <w:r>
            <w:tab/>
          </w:r>
          <w:r>
            <w:fldChar w:fldCharType="begin"/>
          </w:r>
          <w:r>
            <w:instrText xml:space="preserve"> PAGEREF _Toc527634729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"_Toc527634730" </w:instrText>
          </w:r>
          <w:r>
            <w:fldChar w:fldCharType="separate"/>
          </w:r>
          <w:r>
            <w:rPr>
              <w:rStyle w:val="17"/>
            </w:rPr>
            <w:t>2.2.1</w:t>
          </w:r>
          <w:r>
            <w:rPr>
              <w:rStyle w:val="17"/>
              <w:rFonts w:hint="eastAsia"/>
            </w:rPr>
            <w:t xml:space="preserve"> 功能描述</w:t>
          </w:r>
          <w:r>
            <w:tab/>
          </w:r>
          <w:r>
            <w:fldChar w:fldCharType="begin"/>
          </w:r>
          <w:r>
            <w:instrText xml:space="preserve"> PAGEREF _Toc527634730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"_Toc527634731" </w:instrText>
          </w:r>
          <w:r>
            <w:fldChar w:fldCharType="separate"/>
          </w:r>
          <w:r>
            <w:rPr>
              <w:rStyle w:val="17"/>
            </w:rPr>
            <w:t>2.2.2</w:t>
          </w:r>
          <w:r>
            <w:rPr>
              <w:rStyle w:val="17"/>
              <w:rFonts w:hint="eastAsia"/>
            </w:rPr>
            <w:t xml:space="preserve"> 访问地址</w:t>
          </w:r>
          <w:r>
            <w:tab/>
          </w:r>
          <w:r>
            <w:fldChar w:fldCharType="begin"/>
          </w:r>
          <w:r>
            <w:instrText xml:space="preserve"> PAGEREF _Toc527634731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"_Toc527634732" </w:instrText>
          </w:r>
          <w:r>
            <w:fldChar w:fldCharType="separate"/>
          </w:r>
          <w:r>
            <w:rPr>
              <w:rStyle w:val="17"/>
            </w:rPr>
            <w:t>2.2.3</w:t>
          </w:r>
          <w:r>
            <w:rPr>
              <w:rStyle w:val="17"/>
              <w:rFonts w:hint="eastAsia"/>
            </w:rPr>
            <w:t xml:space="preserve"> 请求参数</w:t>
          </w:r>
          <w:r>
            <w:tab/>
          </w:r>
          <w:r>
            <w:fldChar w:fldCharType="begin"/>
          </w:r>
          <w:r>
            <w:instrText xml:space="preserve"> PAGEREF _Toc527634732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"_Toc527634733" </w:instrText>
          </w:r>
          <w:r>
            <w:fldChar w:fldCharType="separate"/>
          </w:r>
          <w:r>
            <w:rPr>
              <w:rStyle w:val="17"/>
              <w:rFonts w:cstheme="minorHAnsi"/>
            </w:rPr>
            <w:t>2.3</w:t>
          </w:r>
          <w:r>
            <w:rPr>
              <w:rStyle w:val="17"/>
              <w:rFonts w:asciiTheme="minorEastAsia" w:hAnsiTheme="minorEastAsia" w:cstheme="minorHAnsi"/>
            </w:rPr>
            <w:t xml:space="preserve"> App</w:t>
          </w:r>
          <w:r>
            <w:rPr>
              <w:rStyle w:val="17"/>
              <w:rFonts w:hint="eastAsia" w:asciiTheme="minorEastAsia" w:hAnsiTheme="minorEastAsia" w:cstheme="minorHAnsi"/>
            </w:rPr>
            <w:t>支付</w:t>
          </w:r>
          <w:r>
            <w:tab/>
          </w:r>
          <w:r>
            <w:fldChar w:fldCharType="begin"/>
          </w:r>
          <w:r>
            <w:instrText xml:space="preserve"> PAGEREF _Toc527634733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"_Toc527634734" </w:instrText>
          </w:r>
          <w:r>
            <w:fldChar w:fldCharType="separate"/>
          </w:r>
          <w:r>
            <w:rPr>
              <w:rStyle w:val="17"/>
            </w:rPr>
            <w:t>2.3.1</w:t>
          </w:r>
          <w:r>
            <w:rPr>
              <w:rStyle w:val="17"/>
              <w:rFonts w:hint="eastAsia"/>
            </w:rPr>
            <w:t xml:space="preserve"> 功能描述</w:t>
          </w:r>
          <w:r>
            <w:tab/>
          </w:r>
          <w:r>
            <w:fldChar w:fldCharType="begin"/>
          </w:r>
          <w:r>
            <w:instrText xml:space="preserve"> PAGEREF _Toc527634734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"_Toc527634735" </w:instrText>
          </w:r>
          <w:r>
            <w:fldChar w:fldCharType="separate"/>
          </w:r>
          <w:r>
            <w:rPr>
              <w:rStyle w:val="17"/>
            </w:rPr>
            <w:t>2.3.2</w:t>
          </w:r>
          <w:r>
            <w:rPr>
              <w:rStyle w:val="17"/>
              <w:rFonts w:hint="eastAsia"/>
            </w:rPr>
            <w:t xml:space="preserve"> 访问地址</w:t>
          </w:r>
          <w:r>
            <w:tab/>
          </w:r>
          <w:r>
            <w:fldChar w:fldCharType="begin"/>
          </w:r>
          <w:r>
            <w:instrText xml:space="preserve"> PAGEREF _Toc527634735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"_Toc527634736" </w:instrText>
          </w:r>
          <w:r>
            <w:fldChar w:fldCharType="separate"/>
          </w:r>
          <w:r>
            <w:rPr>
              <w:rStyle w:val="17"/>
            </w:rPr>
            <w:t>2.3.3</w:t>
          </w:r>
          <w:r>
            <w:rPr>
              <w:rStyle w:val="17"/>
              <w:rFonts w:hint="eastAsia"/>
            </w:rPr>
            <w:t xml:space="preserve"> 请求参数</w:t>
          </w:r>
          <w:r>
            <w:tab/>
          </w:r>
          <w:r>
            <w:fldChar w:fldCharType="begin"/>
          </w:r>
          <w:r>
            <w:instrText xml:space="preserve"> PAGEREF _Toc527634736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"_Toc527634737" </w:instrText>
          </w:r>
          <w:r>
            <w:fldChar w:fldCharType="separate"/>
          </w:r>
          <w:r>
            <w:rPr>
              <w:rStyle w:val="17"/>
            </w:rPr>
            <w:t>2.3.4</w:t>
          </w:r>
          <w:r>
            <w:rPr>
              <w:rStyle w:val="17"/>
              <w:rFonts w:hint="eastAsia"/>
            </w:rPr>
            <w:t xml:space="preserve"> 应答参数</w:t>
          </w:r>
          <w:r>
            <w:tab/>
          </w:r>
          <w:r>
            <w:fldChar w:fldCharType="begin"/>
          </w:r>
          <w:r>
            <w:instrText xml:space="preserve"> PAGEREF _Toc527634737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"_Toc527634741" </w:instrText>
          </w:r>
          <w:r>
            <w:fldChar w:fldCharType="separate"/>
          </w:r>
          <w:r>
            <w:rPr>
              <w:rStyle w:val="17"/>
              <w:rFonts w:cstheme="minorHAnsi"/>
            </w:rPr>
            <w:t>2.4</w:t>
          </w:r>
          <w:r>
            <w:rPr>
              <w:rStyle w:val="17"/>
              <w:rFonts w:hint="eastAsia" w:asciiTheme="minorEastAsia" w:hAnsiTheme="minorEastAsia" w:cstheme="minorHAnsi"/>
            </w:rPr>
            <w:t xml:space="preserve"> 支付查询</w:t>
          </w:r>
          <w:r>
            <w:tab/>
          </w:r>
          <w:r>
            <w:fldChar w:fldCharType="begin"/>
          </w:r>
          <w:r>
            <w:instrText xml:space="preserve"> PAGEREF _Toc527634741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"_Toc527634742" </w:instrText>
          </w:r>
          <w:r>
            <w:fldChar w:fldCharType="separate"/>
          </w:r>
          <w:r>
            <w:rPr>
              <w:rStyle w:val="17"/>
            </w:rPr>
            <w:t>2.4.1</w:t>
          </w:r>
          <w:r>
            <w:rPr>
              <w:rStyle w:val="17"/>
              <w:rFonts w:hint="eastAsia"/>
            </w:rPr>
            <w:t xml:space="preserve"> 功能描述</w:t>
          </w:r>
          <w:r>
            <w:tab/>
          </w:r>
          <w:r>
            <w:fldChar w:fldCharType="begin"/>
          </w:r>
          <w:r>
            <w:instrText xml:space="preserve"> PAGEREF _Toc527634742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"_Toc527634743" </w:instrText>
          </w:r>
          <w:r>
            <w:fldChar w:fldCharType="separate"/>
          </w:r>
          <w:r>
            <w:rPr>
              <w:rStyle w:val="17"/>
            </w:rPr>
            <w:t>2.4.2</w:t>
          </w:r>
          <w:r>
            <w:rPr>
              <w:rStyle w:val="17"/>
              <w:rFonts w:hint="eastAsia"/>
            </w:rPr>
            <w:t xml:space="preserve"> 访问地址</w:t>
          </w:r>
          <w:r>
            <w:tab/>
          </w:r>
          <w:r>
            <w:fldChar w:fldCharType="begin"/>
          </w:r>
          <w:r>
            <w:instrText xml:space="preserve"> PAGEREF _Toc527634743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"_Toc527634744" </w:instrText>
          </w:r>
          <w:r>
            <w:fldChar w:fldCharType="separate"/>
          </w:r>
          <w:r>
            <w:rPr>
              <w:rStyle w:val="17"/>
            </w:rPr>
            <w:t>2.4.3</w:t>
          </w:r>
          <w:r>
            <w:rPr>
              <w:rStyle w:val="17"/>
              <w:rFonts w:hint="eastAsia"/>
            </w:rPr>
            <w:t xml:space="preserve"> 请求参数</w:t>
          </w:r>
          <w:r>
            <w:tab/>
          </w:r>
          <w:r>
            <w:fldChar w:fldCharType="begin"/>
          </w:r>
          <w:r>
            <w:instrText xml:space="preserve"> PAGEREF _Toc527634744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"_Toc527634745" </w:instrText>
          </w:r>
          <w:r>
            <w:fldChar w:fldCharType="separate"/>
          </w:r>
          <w:r>
            <w:rPr>
              <w:rStyle w:val="17"/>
            </w:rPr>
            <w:t>2.4.4</w:t>
          </w:r>
          <w:r>
            <w:rPr>
              <w:rStyle w:val="17"/>
              <w:rFonts w:hint="eastAsia"/>
            </w:rPr>
            <w:t xml:space="preserve"> 应答参数</w:t>
          </w:r>
          <w:r>
            <w:tab/>
          </w:r>
          <w:r>
            <w:fldChar w:fldCharType="begin"/>
          </w:r>
          <w:r>
            <w:instrText xml:space="preserve"> PAGEREF _Toc527634745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"_Toc527634746" </w:instrText>
          </w:r>
          <w:r>
            <w:fldChar w:fldCharType="separate"/>
          </w:r>
          <w:r>
            <w:rPr>
              <w:rStyle w:val="17"/>
              <w:rFonts w:cstheme="minorHAnsi"/>
            </w:rPr>
            <w:t>2.5</w:t>
          </w:r>
          <w:r>
            <w:rPr>
              <w:rStyle w:val="17"/>
              <w:rFonts w:hint="eastAsia" w:asciiTheme="minorEastAsia" w:hAnsiTheme="minorEastAsia" w:cstheme="minorHAnsi"/>
            </w:rPr>
            <w:t xml:space="preserve"> 代付（银行直清）</w:t>
          </w:r>
          <w:r>
            <w:tab/>
          </w:r>
          <w:r>
            <w:fldChar w:fldCharType="begin"/>
          </w:r>
          <w:r>
            <w:instrText xml:space="preserve"> PAGEREF _Toc527634746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"_Toc527634747" </w:instrText>
          </w:r>
          <w:r>
            <w:fldChar w:fldCharType="separate"/>
          </w:r>
          <w:r>
            <w:rPr>
              <w:rStyle w:val="17"/>
            </w:rPr>
            <w:t>2.5.1</w:t>
          </w:r>
          <w:r>
            <w:rPr>
              <w:rStyle w:val="17"/>
              <w:rFonts w:hint="eastAsia"/>
            </w:rPr>
            <w:t xml:space="preserve"> 功能描述</w:t>
          </w:r>
          <w:r>
            <w:tab/>
          </w:r>
          <w:r>
            <w:fldChar w:fldCharType="begin"/>
          </w:r>
          <w:r>
            <w:instrText xml:space="preserve"> PAGEREF _Toc527634747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"_Toc527634748" </w:instrText>
          </w:r>
          <w:r>
            <w:fldChar w:fldCharType="separate"/>
          </w:r>
          <w:r>
            <w:rPr>
              <w:rStyle w:val="17"/>
            </w:rPr>
            <w:t>2.5.2</w:t>
          </w:r>
          <w:r>
            <w:rPr>
              <w:rStyle w:val="17"/>
              <w:rFonts w:hint="eastAsia"/>
            </w:rPr>
            <w:t xml:space="preserve"> 访问地址</w:t>
          </w:r>
          <w:r>
            <w:tab/>
          </w:r>
          <w:r>
            <w:fldChar w:fldCharType="begin"/>
          </w:r>
          <w:r>
            <w:instrText xml:space="preserve"> PAGEREF _Toc527634748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"_Toc527634749" </w:instrText>
          </w:r>
          <w:r>
            <w:fldChar w:fldCharType="separate"/>
          </w:r>
          <w:r>
            <w:rPr>
              <w:rStyle w:val="17"/>
            </w:rPr>
            <w:t>2.5.3</w:t>
          </w:r>
          <w:r>
            <w:rPr>
              <w:rStyle w:val="17"/>
              <w:rFonts w:hint="eastAsia"/>
            </w:rPr>
            <w:t xml:space="preserve"> 请求参数</w:t>
          </w:r>
          <w:r>
            <w:tab/>
          </w:r>
          <w:r>
            <w:fldChar w:fldCharType="begin"/>
          </w:r>
          <w:r>
            <w:instrText xml:space="preserve"> PAGEREF _Toc527634749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"_Toc527634750" </w:instrText>
          </w:r>
          <w:r>
            <w:fldChar w:fldCharType="separate"/>
          </w:r>
          <w:r>
            <w:rPr>
              <w:rStyle w:val="17"/>
            </w:rPr>
            <w:t>2.5.4</w:t>
          </w:r>
          <w:r>
            <w:rPr>
              <w:rStyle w:val="17"/>
              <w:rFonts w:hint="eastAsia"/>
            </w:rPr>
            <w:t xml:space="preserve"> 应答参数</w:t>
          </w:r>
          <w:r>
            <w:tab/>
          </w:r>
          <w:r>
            <w:fldChar w:fldCharType="begin"/>
          </w:r>
          <w:r>
            <w:instrText xml:space="preserve"> PAGEREF _Toc527634750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"_Toc527634751" </w:instrText>
          </w:r>
          <w:r>
            <w:fldChar w:fldCharType="separate"/>
          </w:r>
          <w:r>
            <w:rPr>
              <w:rStyle w:val="17"/>
              <w:rFonts w:cstheme="minorHAnsi"/>
            </w:rPr>
            <w:t>2.6</w:t>
          </w:r>
          <w:r>
            <w:rPr>
              <w:rStyle w:val="17"/>
              <w:rFonts w:hint="eastAsia" w:asciiTheme="minorEastAsia" w:hAnsiTheme="minorEastAsia" w:cstheme="minorHAnsi"/>
            </w:rPr>
            <w:t xml:space="preserve"> 提现查询</w:t>
          </w:r>
          <w:r>
            <w:tab/>
          </w:r>
          <w:r>
            <w:fldChar w:fldCharType="begin"/>
          </w:r>
          <w:r>
            <w:instrText xml:space="preserve"> PAGEREF _Toc527634751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"_Toc527634752" </w:instrText>
          </w:r>
          <w:r>
            <w:fldChar w:fldCharType="separate"/>
          </w:r>
          <w:r>
            <w:rPr>
              <w:rStyle w:val="17"/>
            </w:rPr>
            <w:t>2.6.1</w:t>
          </w:r>
          <w:r>
            <w:rPr>
              <w:rStyle w:val="17"/>
              <w:rFonts w:hint="eastAsia"/>
            </w:rPr>
            <w:t xml:space="preserve"> 功能描述</w:t>
          </w:r>
          <w:r>
            <w:tab/>
          </w:r>
          <w:r>
            <w:fldChar w:fldCharType="begin"/>
          </w:r>
          <w:r>
            <w:instrText xml:space="preserve"> PAGEREF _Toc527634752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"_Toc527634753" </w:instrText>
          </w:r>
          <w:r>
            <w:fldChar w:fldCharType="separate"/>
          </w:r>
          <w:r>
            <w:rPr>
              <w:rStyle w:val="17"/>
            </w:rPr>
            <w:t>2.6.2</w:t>
          </w:r>
          <w:r>
            <w:rPr>
              <w:rStyle w:val="17"/>
              <w:rFonts w:hint="eastAsia"/>
            </w:rPr>
            <w:t xml:space="preserve"> 访问地址</w:t>
          </w:r>
          <w:r>
            <w:tab/>
          </w:r>
          <w:r>
            <w:fldChar w:fldCharType="begin"/>
          </w:r>
          <w:r>
            <w:instrText xml:space="preserve"> PAGEREF _Toc527634753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"_Toc527634754" </w:instrText>
          </w:r>
          <w:r>
            <w:fldChar w:fldCharType="separate"/>
          </w:r>
          <w:r>
            <w:rPr>
              <w:rStyle w:val="17"/>
            </w:rPr>
            <w:t>2.6.3</w:t>
          </w:r>
          <w:r>
            <w:rPr>
              <w:rStyle w:val="17"/>
              <w:rFonts w:hint="eastAsia"/>
            </w:rPr>
            <w:t xml:space="preserve"> 请求参数</w:t>
          </w:r>
          <w:r>
            <w:tab/>
          </w:r>
          <w:r>
            <w:fldChar w:fldCharType="begin"/>
          </w:r>
          <w:r>
            <w:instrText xml:space="preserve"> PAGEREF _Toc527634754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"_Toc527634755" </w:instrText>
          </w:r>
          <w:r>
            <w:fldChar w:fldCharType="separate"/>
          </w:r>
          <w:r>
            <w:rPr>
              <w:rStyle w:val="17"/>
            </w:rPr>
            <w:t>2.6.4</w:t>
          </w:r>
          <w:r>
            <w:rPr>
              <w:rStyle w:val="17"/>
              <w:rFonts w:hint="eastAsia"/>
            </w:rPr>
            <w:t xml:space="preserve"> 应答参数</w:t>
          </w:r>
          <w:r>
            <w:tab/>
          </w:r>
          <w:r>
            <w:fldChar w:fldCharType="begin"/>
          </w:r>
          <w:r>
            <w:instrText xml:space="preserve"> PAGEREF _Toc527634755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"_Toc527634756" </w:instrText>
          </w:r>
          <w:r>
            <w:fldChar w:fldCharType="separate"/>
          </w:r>
          <w:r>
            <w:rPr>
              <w:rStyle w:val="17"/>
              <w:rFonts w:cstheme="minorHAnsi"/>
            </w:rPr>
            <w:t>2.7</w:t>
          </w:r>
          <w:r>
            <w:rPr>
              <w:rStyle w:val="17"/>
              <w:rFonts w:hint="eastAsia" w:asciiTheme="minorEastAsia" w:hAnsiTheme="minorEastAsia" w:cstheme="minorHAnsi"/>
            </w:rPr>
            <w:t xml:space="preserve"> 商户余额查询</w:t>
          </w:r>
          <w:r>
            <w:tab/>
          </w:r>
          <w:r>
            <w:fldChar w:fldCharType="begin"/>
          </w:r>
          <w:r>
            <w:instrText xml:space="preserve"> PAGEREF _Toc527634756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"_Toc527634757" </w:instrText>
          </w:r>
          <w:r>
            <w:fldChar w:fldCharType="separate"/>
          </w:r>
          <w:r>
            <w:rPr>
              <w:rStyle w:val="17"/>
            </w:rPr>
            <w:t>2.7.1</w:t>
          </w:r>
          <w:r>
            <w:rPr>
              <w:rStyle w:val="17"/>
              <w:rFonts w:hint="eastAsia"/>
            </w:rPr>
            <w:t xml:space="preserve"> 功能描述</w:t>
          </w:r>
          <w:r>
            <w:tab/>
          </w:r>
          <w:r>
            <w:fldChar w:fldCharType="begin"/>
          </w:r>
          <w:r>
            <w:instrText xml:space="preserve"> PAGEREF _Toc527634757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"_Toc527634758" </w:instrText>
          </w:r>
          <w:r>
            <w:fldChar w:fldCharType="separate"/>
          </w:r>
          <w:r>
            <w:rPr>
              <w:rStyle w:val="17"/>
            </w:rPr>
            <w:t>2.7.2</w:t>
          </w:r>
          <w:r>
            <w:rPr>
              <w:rStyle w:val="17"/>
              <w:rFonts w:hint="eastAsia"/>
            </w:rPr>
            <w:t xml:space="preserve"> 访问地址</w:t>
          </w:r>
          <w:r>
            <w:tab/>
          </w:r>
          <w:r>
            <w:fldChar w:fldCharType="begin"/>
          </w:r>
          <w:r>
            <w:instrText xml:space="preserve"> PAGEREF _Toc527634758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"_Toc527634759" </w:instrText>
          </w:r>
          <w:r>
            <w:fldChar w:fldCharType="separate"/>
          </w:r>
          <w:r>
            <w:rPr>
              <w:rStyle w:val="17"/>
            </w:rPr>
            <w:t>2.7.3</w:t>
          </w:r>
          <w:r>
            <w:rPr>
              <w:rStyle w:val="17"/>
              <w:rFonts w:hint="eastAsia"/>
            </w:rPr>
            <w:t xml:space="preserve"> 请求参数</w:t>
          </w:r>
          <w:r>
            <w:tab/>
          </w:r>
          <w:r>
            <w:fldChar w:fldCharType="begin"/>
          </w:r>
          <w:r>
            <w:instrText xml:space="preserve"> PAGEREF _Toc527634759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"_Toc527634760" </w:instrText>
          </w:r>
          <w:r>
            <w:fldChar w:fldCharType="separate"/>
          </w:r>
          <w:r>
            <w:rPr>
              <w:rStyle w:val="17"/>
            </w:rPr>
            <w:t>2.7.4</w:t>
          </w:r>
          <w:r>
            <w:rPr>
              <w:rStyle w:val="17"/>
              <w:rFonts w:hint="eastAsia"/>
            </w:rPr>
            <w:t xml:space="preserve"> 应答参数</w:t>
          </w:r>
          <w:r>
            <w:tab/>
          </w:r>
          <w:r>
            <w:fldChar w:fldCharType="begin"/>
          </w:r>
          <w:r>
            <w:instrText xml:space="preserve"> PAGEREF _Toc527634760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"_Toc527634761" </w:instrText>
          </w:r>
          <w:r>
            <w:fldChar w:fldCharType="separate"/>
          </w:r>
          <w:r>
            <w:rPr>
              <w:rStyle w:val="17"/>
              <w:rFonts w:cstheme="minorHAnsi"/>
            </w:rPr>
            <w:t>2.8</w:t>
          </w:r>
          <w:r>
            <w:rPr>
              <w:rStyle w:val="17"/>
              <w:rFonts w:hint="eastAsia" w:asciiTheme="minorEastAsia" w:hAnsiTheme="minorEastAsia" w:cstheme="minorHAnsi"/>
            </w:rPr>
            <w:t xml:space="preserve"> 支付回调参数</w:t>
          </w:r>
          <w:r>
            <w:tab/>
          </w:r>
          <w:r>
            <w:fldChar w:fldCharType="begin"/>
          </w:r>
          <w:r>
            <w:instrText xml:space="preserve"> PAGEREF _Toc527634761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"_Toc527634762" </w:instrText>
          </w:r>
          <w:r>
            <w:fldChar w:fldCharType="separate"/>
          </w:r>
          <w:r>
            <w:rPr>
              <w:rStyle w:val="17"/>
            </w:rPr>
            <w:t>2.8.1</w:t>
          </w:r>
          <w:r>
            <w:rPr>
              <w:rStyle w:val="17"/>
              <w:rFonts w:hint="eastAsia"/>
            </w:rPr>
            <w:t xml:space="preserve"> 功能描述</w:t>
          </w:r>
          <w:r>
            <w:tab/>
          </w:r>
          <w:r>
            <w:fldChar w:fldCharType="begin"/>
          </w:r>
          <w:r>
            <w:instrText xml:space="preserve"> PAGEREF _Toc527634762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"_Toc527634763" </w:instrText>
          </w:r>
          <w:r>
            <w:fldChar w:fldCharType="separate"/>
          </w:r>
          <w:r>
            <w:rPr>
              <w:rStyle w:val="17"/>
            </w:rPr>
            <w:t>2.8.2</w:t>
          </w:r>
          <w:r>
            <w:rPr>
              <w:rStyle w:val="17"/>
              <w:rFonts w:hint="eastAsia"/>
            </w:rPr>
            <w:t xml:space="preserve"> 返回参数</w:t>
          </w:r>
          <w:r>
            <w:tab/>
          </w:r>
          <w:r>
            <w:fldChar w:fldCharType="begin"/>
          </w:r>
          <w:r>
            <w:instrText xml:space="preserve"> PAGEREF _Toc527634763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"_Toc527634764" </w:instrText>
          </w:r>
          <w:r>
            <w:fldChar w:fldCharType="separate"/>
          </w:r>
          <w:r>
            <w:rPr>
              <w:rStyle w:val="17"/>
            </w:rPr>
            <w:t>3</w:t>
          </w:r>
          <w:r>
            <w:rPr>
              <w:rStyle w:val="17"/>
              <w:rFonts w:hint="eastAsia"/>
            </w:rPr>
            <w:t xml:space="preserve"> 附录</w:t>
          </w:r>
          <w:r>
            <w:tab/>
          </w:r>
          <w:r>
            <w:fldChar w:fldCharType="begin"/>
          </w:r>
          <w:r>
            <w:instrText xml:space="preserve"> PAGEREF _Toc527634764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"_Toc527634765" </w:instrText>
          </w:r>
          <w:r>
            <w:fldChar w:fldCharType="separate"/>
          </w:r>
          <w:r>
            <w:rPr>
              <w:rStyle w:val="17"/>
            </w:rPr>
            <w:t>3.1.1</w:t>
          </w:r>
          <w:r>
            <w:rPr>
              <w:rStyle w:val="17"/>
              <w:rFonts w:hint="eastAsia"/>
            </w:rPr>
            <w:t xml:space="preserve"> 支付响应结果状态码</w:t>
          </w:r>
          <w:r>
            <w:rPr>
              <w:rStyle w:val="17"/>
            </w:rPr>
            <w:t>result_code</w:t>
          </w:r>
          <w:r>
            <w:tab/>
          </w:r>
          <w:r>
            <w:fldChar w:fldCharType="begin"/>
          </w:r>
          <w:r>
            <w:instrText xml:space="preserve"> PAGEREF _Toc527634765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"_Toc527634766" </w:instrText>
          </w:r>
          <w:r>
            <w:fldChar w:fldCharType="separate"/>
          </w:r>
          <w:r>
            <w:rPr>
              <w:rStyle w:val="17"/>
            </w:rPr>
            <w:t>3.1.2</w:t>
          </w:r>
          <w:r>
            <w:rPr>
              <w:rStyle w:val="17"/>
              <w:rFonts w:hint="eastAsia"/>
            </w:rPr>
            <w:t xml:space="preserve"> 支付接口错误码</w:t>
          </w:r>
          <w:r>
            <w:rPr>
              <w:rStyle w:val="17"/>
            </w:rPr>
            <w:t>err_code</w:t>
          </w:r>
          <w:r>
            <w:tab/>
          </w:r>
          <w:r>
            <w:fldChar w:fldCharType="begin"/>
          </w:r>
          <w:r>
            <w:instrText xml:space="preserve"> PAGEREF _Toc527634766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"_Toc527634767" </w:instrText>
          </w:r>
          <w:r>
            <w:fldChar w:fldCharType="separate"/>
          </w:r>
          <w:r>
            <w:rPr>
              <w:rStyle w:val="17"/>
            </w:rPr>
            <w:t>3.1.3</w:t>
          </w:r>
          <w:r>
            <w:rPr>
              <w:rStyle w:val="17"/>
              <w:rFonts w:hint="eastAsia"/>
            </w:rPr>
            <w:t xml:space="preserve"> 支付交易状态码</w:t>
          </w:r>
          <w:r>
            <w:rPr>
              <w:rStyle w:val="17"/>
            </w:rPr>
            <w:t>trade_status</w:t>
          </w:r>
          <w:r>
            <w:tab/>
          </w:r>
          <w:r>
            <w:fldChar w:fldCharType="begin"/>
          </w:r>
          <w:r>
            <w:instrText xml:space="preserve"> PAGEREF _Toc527634767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/>
    <w:p>
      <w:pPr>
        <w:pStyle w:val="25"/>
      </w:pPr>
      <w:bookmarkStart w:id="1" w:name="_Toc527634717"/>
      <w:r>
        <w:rPr>
          <w:rFonts w:hint="eastAsia"/>
        </w:rPr>
        <w:t>API介绍</w:t>
      </w:r>
      <w:bookmarkEnd w:id="1"/>
    </w:p>
    <w:p/>
    <w:p>
      <w:pPr>
        <w:pStyle w:val="28"/>
        <w:rPr>
          <w:rFonts w:asciiTheme="minorEastAsia" w:hAnsiTheme="minorEastAsia" w:cstheme="minorHAnsi"/>
          <w:sz w:val="36"/>
          <w:szCs w:val="36"/>
        </w:rPr>
      </w:pPr>
      <w:bookmarkStart w:id="2" w:name="_Toc527634718"/>
      <w:r>
        <w:rPr>
          <w:rFonts w:asciiTheme="minorEastAsia" w:hAnsiTheme="minorEastAsia" w:cstheme="minorHAnsi"/>
          <w:sz w:val="36"/>
          <w:szCs w:val="36"/>
        </w:rPr>
        <w:t>接口调用方式</w:t>
      </w:r>
      <w:bookmarkEnd w:id="2"/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API</w:t>
      </w:r>
      <w:r>
        <w:rPr>
          <w:rFonts w:hint="eastAsia" w:asciiTheme="minorEastAsia" w:hAnsiTheme="minorEastAsia"/>
        </w:rPr>
        <w:t>调用方式与说明：</w:t>
      </w:r>
    </w:p>
    <w:p>
      <w:pPr>
        <w:pStyle w:val="41"/>
        <w:numPr>
          <w:ilvl w:val="0"/>
          <w:numId w:val="4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采用</w:t>
      </w:r>
      <w:r>
        <w:rPr>
          <w:rFonts w:asciiTheme="minorEastAsia" w:hAnsiTheme="minorEastAsia"/>
        </w:rPr>
        <w:t>HTTP</w:t>
      </w:r>
      <w:r>
        <w:rPr>
          <w:rFonts w:hint="eastAsia" w:asciiTheme="minorEastAsia" w:hAnsiTheme="minorEastAsia"/>
        </w:rPr>
        <w:t>方式访问，</w:t>
      </w:r>
      <w:r>
        <w:rPr>
          <w:rFonts w:asciiTheme="minorEastAsia" w:hAnsiTheme="minorEastAsia"/>
        </w:rPr>
        <w:t>后续</w:t>
      </w:r>
      <w:r>
        <w:rPr>
          <w:rFonts w:hint="eastAsia" w:asciiTheme="minorEastAsia" w:hAnsiTheme="minorEastAsia"/>
        </w:rPr>
        <w:t>再</w:t>
      </w:r>
      <w:r>
        <w:rPr>
          <w:rFonts w:asciiTheme="minorEastAsia" w:hAnsiTheme="minorEastAsia"/>
        </w:rPr>
        <w:t>支持</w:t>
      </w:r>
      <w:r>
        <w:rPr>
          <w:rFonts w:hint="eastAsia" w:asciiTheme="minorEastAsia" w:hAnsiTheme="minorEastAsia"/>
        </w:rPr>
        <w:t>HTTPS方式</w:t>
      </w:r>
    </w:p>
    <w:p>
      <w:pPr>
        <w:pStyle w:val="41"/>
        <w:numPr>
          <w:ilvl w:val="0"/>
          <w:numId w:val="4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提交方法为 POST，将加密数据放到请求头中，请求数据以Json字符串传递</w:t>
      </w:r>
    </w:p>
    <w:p>
      <w:pPr>
        <w:pStyle w:val="41"/>
        <w:numPr>
          <w:ilvl w:val="0"/>
          <w:numId w:val="4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编码为</w:t>
      </w:r>
      <w:r>
        <w:rPr>
          <w:rFonts w:asciiTheme="minorEastAsia" w:hAnsiTheme="minorEastAsia"/>
        </w:rPr>
        <w:t>UTF-8</w:t>
      </w:r>
    </w:p>
    <w:p>
      <w:pPr>
        <w:pStyle w:val="41"/>
        <w:numPr>
          <w:ilvl w:val="0"/>
          <w:numId w:val="4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提交和返回数据都需要验证签名，签名用MD5。</w:t>
      </w:r>
    </w:p>
    <w:p>
      <w:pPr>
        <w:pStyle w:val="41"/>
        <w:numPr>
          <w:ilvl w:val="0"/>
          <w:numId w:val="4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注：H5支付接口是Get请求方式</w:t>
      </w:r>
    </w:p>
    <w:p>
      <w:pPr>
        <w:pStyle w:val="28"/>
        <w:rPr>
          <w:rFonts w:asciiTheme="minorEastAsia" w:hAnsiTheme="minorEastAsia" w:cstheme="minorHAnsi"/>
          <w:sz w:val="36"/>
          <w:szCs w:val="36"/>
        </w:rPr>
      </w:pPr>
      <w:bookmarkStart w:id="3" w:name="_Toc527634719"/>
      <w:r>
        <w:rPr>
          <w:rFonts w:asciiTheme="minorEastAsia" w:hAnsiTheme="minorEastAsia" w:cstheme="minorHAnsi"/>
          <w:sz w:val="36"/>
          <w:szCs w:val="36"/>
        </w:rPr>
        <w:t>签名</w:t>
      </w:r>
      <w:r>
        <w:rPr>
          <w:rFonts w:hint="eastAsia" w:asciiTheme="minorEastAsia" w:hAnsiTheme="minorEastAsia" w:cstheme="minorHAnsi"/>
          <w:sz w:val="36"/>
          <w:szCs w:val="36"/>
        </w:rPr>
        <w:t>与报文加解密</w:t>
      </w:r>
      <w:r>
        <w:rPr>
          <w:rFonts w:asciiTheme="minorEastAsia" w:hAnsiTheme="minorEastAsia" w:cstheme="minorHAnsi"/>
          <w:sz w:val="36"/>
          <w:szCs w:val="36"/>
        </w:rPr>
        <w:t>方式</w:t>
      </w:r>
      <w:bookmarkEnd w:id="3"/>
    </w:p>
    <w:p>
      <w:pPr>
        <w:pStyle w:val="31"/>
      </w:pPr>
      <w:bookmarkStart w:id="4" w:name="_Toc527634720"/>
      <w:r>
        <w:rPr>
          <w:rFonts w:hint="eastAsia"/>
        </w:rPr>
        <w:t>MD</w:t>
      </w:r>
      <w:r>
        <w:t>5</w:t>
      </w:r>
      <w:r>
        <w:rPr>
          <w:rFonts w:hint="eastAsia"/>
        </w:rPr>
        <w:t>签</w:t>
      </w:r>
      <w:r>
        <w:t>名</w:t>
      </w:r>
      <w:bookmarkEnd w:id="4"/>
    </w:p>
    <w:p>
      <w:pPr>
        <w:spacing w:line="360" w:lineRule="auto"/>
      </w:pPr>
      <w:r>
        <w:rPr>
          <w:rFonts w:hint="eastAsia"/>
        </w:rPr>
        <w:t>为了保证网络传输过程中数据的合法性，因此需要对商户提交的数据进行鉴权，确定携带的信息是真实、有效、合理的。目前采用Md5签名，Md5签名过程如下：</w:t>
      </w:r>
    </w:p>
    <w:p>
      <w:pPr>
        <w:spacing w:line="360" w:lineRule="auto"/>
      </w:pPr>
      <w:r>
        <w:rPr>
          <w:rFonts w:hint="eastAsia"/>
        </w:rPr>
        <w:t>签名数据：所有需要传输的参数，按字母表升序排列，然后序列化成json格式且小写 (例: {</w:t>
      </w:r>
      <w:r>
        <w:t>“</w:t>
      </w:r>
      <w:r>
        <w:rPr>
          <w:rFonts w:hint="eastAsia"/>
        </w:rPr>
        <w:t>key1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value1</w:t>
      </w:r>
      <w:r>
        <w:t>”</w:t>
      </w:r>
      <w:r>
        <w:rPr>
          <w:rFonts w:hint="eastAsia"/>
        </w:rPr>
        <w:t>,</w:t>
      </w:r>
      <w:r>
        <w:t>”</w:t>
      </w:r>
      <w:r>
        <w:rPr>
          <w:rFonts w:hint="eastAsia"/>
        </w:rPr>
        <w:t>key2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value2</w:t>
      </w:r>
      <w:r>
        <w:t>”</w:t>
      </w:r>
      <w:r>
        <w:rPr>
          <w:rFonts w:hint="eastAsia"/>
        </w:rPr>
        <w:t>})。</w:t>
      </w:r>
    </w:p>
    <w:p>
      <w:pPr>
        <w:spacing w:line="360" w:lineRule="auto"/>
      </w:pPr>
      <w:r>
        <w:rPr>
          <w:rFonts w:hint="eastAsia"/>
        </w:rPr>
        <w:t>签名私钥：系统分配给商户的用于签名和验签的key。</w:t>
      </w:r>
    </w:p>
    <w:p>
      <w:pPr>
        <w:spacing w:line="360" w:lineRule="auto"/>
      </w:pPr>
      <w:r>
        <w:rPr>
          <w:rFonts w:hint="eastAsia"/>
        </w:rPr>
        <w:t>完整签名串：由签名数据拼接key而成(例: {</w:t>
      </w:r>
      <w:r>
        <w:t>“</w:t>
      </w:r>
      <w:r>
        <w:rPr>
          <w:rFonts w:hint="eastAsia"/>
        </w:rPr>
        <w:t>key1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value1</w:t>
      </w:r>
      <w:r>
        <w:t>”</w:t>
      </w:r>
      <w:r>
        <w:rPr>
          <w:rFonts w:hint="eastAsia"/>
        </w:rPr>
        <w:t>,</w:t>
      </w:r>
      <w:r>
        <w:t>”</w:t>
      </w:r>
      <w:r>
        <w:rPr>
          <w:rFonts w:hint="eastAsia"/>
        </w:rPr>
        <w:t>key2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value2</w:t>
      </w:r>
      <w:r>
        <w:t>”</w:t>
      </w:r>
      <w:r>
        <w:rPr>
          <w:rFonts w:hint="eastAsia"/>
        </w:rPr>
        <w:t>}key)。</w:t>
      </w:r>
    </w:p>
    <w:p>
      <w:pPr>
        <w:spacing w:line="360" w:lineRule="auto"/>
      </w:pPr>
      <w:r>
        <w:rPr>
          <w:rFonts w:hint="eastAsia"/>
        </w:rPr>
        <w:t>发送方把签名串用MD5算法加密生成32位签名(全小写)，作为签名值。</w:t>
      </w:r>
    </w:p>
    <w:p>
      <w:pPr>
        <w:pStyle w:val="31"/>
      </w:pPr>
      <w:bookmarkStart w:id="5" w:name="_Toc451853234"/>
      <w:bookmarkEnd w:id="5"/>
      <w:bookmarkStart w:id="6" w:name="_Toc451853236"/>
      <w:bookmarkEnd w:id="6"/>
      <w:bookmarkStart w:id="7" w:name="_Toc451853235"/>
      <w:bookmarkEnd w:id="7"/>
      <w:bookmarkStart w:id="8" w:name="_Toc527634721"/>
      <w:r>
        <w:rPr>
          <w:rFonts w:hint="eastAsia"/>
        </w:rPr>
        <w:t>数据请求</w:t>
      </w:r>
      <w:bookmarkEnd w:id="8"/>
    </w:p>
    <w:p>
      <w:pPr>
        <w:pStyle w:val="41"/>
        <w:numPr>
          <w:ilvl w:val="0"/>
          <w:numId w:val="5"/>
        </w:numPr>
        <w:ind w:firstLineChars="0"/>
      </w:pPr>
      <w:r>
        <w:rPr>
          <w:rFonts w:hint="eastAsia"/>
        </w:rPr>
        <w:t>将Sign签名值放入</w:t>
      </w:r>
      <w:r>
        <w:t>Headers</w:t>
      </w:r>
      <w:r>
        <w:rPr>
          <w:rFonts w:hint="eastAsia"/>
        </w:rPr>
        <w:t>[</w:t>
      </w:r>
      <w:r>
        <w:t>"Authorization"</w:t>
      </w:r>
      <w:r>
        <w:rPr>
          <w:rFonts w:hint="eastAsia"/>
        </w:rPr>
        <w:t>]中，值位</w:t>
      </w:r>
      <w:r>
        <w:t>”</w:t>
      </w:r>
      <w:r>
        <w:rPr>
          <w:rFonts w:hint="eastAsia"/>
        </w:rPr>
        <w:t xml:space="preserve">sign </w:t>
      </w:r>
      <w:r>
        <w:t>”</w:t>
      </w:r>
      <w:r>
        <w:rPr>
          <w:rFonts w:hint="eastAsia"/>
        </w:rPr>
        <w:t xml:space="preserve"> + sign，注意中间空格(例：request.</w:t>
      </w:r>
      <w:r>
        <w:t>Headers.Add("Authorization", "sign " + sign)</w:t>
      </w:r>
      <w:r>
        <w:rPr>
          <w:rFonts w:hint="eastAsia"/>
        </w:rPr>
        <w:t>)。</w:t>
      </w:r>
    </w:p>
    <w:p>
      <w:pPr>
        <w:pStyle w:val="41"/>
        <w:numPr>
          <w:ilvl w:val="0"/>
          <w:numId w:val="5"/>
        </w:numPr>
        <w:ind w:firstLineChars="0"/>
      </w:pPr>
      <w:r>
        <w:rPr>
          <w:rFonts w:hint="eastAsia"/>
        </w:rPr>
        <w:t>将需要传输的参数以Json的格式传输</w:t>
      </w:r>
    </w:p>
    <w:p>
      <w:pPr>
        <w:pStyle w:val="41"/>
        <w:ind w:left="360" w:firstLine="0" w:firstLineChars="0"/>
      </w:pPr>
    </w:p>
    <w:p>
      <w:pPr>
        <w:pStyle w:val="41"/>
        <w:ind w:left="360" w:firstLine="0" w:firstLineChars="0"/>
      </w:pPr>
    </w:p>
    <w:p>
      <w:pPr>
        <w:pStyle w:val="25"/>
      </w:pPr>
      <w:bookmarkStart w:id="9" w:name="_Toc527634722"/>
      <w:r>
        <w:t>API说明</w:t>
      </w:r>
      <w:bookmarkEnd w:id="9"/>
    </w:p>
    <w:p>
      <w:pPr>
        <w:pStyle w:val="28"/>
        <w:rPr>
          <w:rFonts w:asciiTheme="minorEastAsia" w:hAnsiTheme="minorEastAsia" w:cstheme="minorHAnsi"/>
          <w:sz w:val="36"/>
          <w:szCs w:val="36"/>
        </w:rPr>
      </w:pPr>
      <w:bookmarkStart w:id="10" w:name="_Toc527634723"/>
      <w:r>
        <w:rPr>
          <w:rFonts w:hint="eastAsia" w:asciiTheme="minorEastAsia" w:hAnsiTheme="minorEastAsia" w:cstheme="minorHAnsi"/>
          <w:sz w:val="36"/>
          <w:szCs w:val="36"/>
        </w:rPr>
        <w:t>扫码支付</w:t>
      </w:r>
      <w:bookmarkEnd w:id="10"/>
      <w:r>
        <w:rPr>
          <w:rFonts w:hint="eastAsia" w:asciiTheme="minorEastAsia" w:hAnsiTheme="minorEastAsia" w:cstheme="minorHAnsi"/>
          <w:sz w:val="36"/>
          <w:szCs w:val="36"/>
        </w:rPr>
        <w:t>（B扫C）</w:t>
      </w:r>
      <w:r>
        <w:rPr>
          <w:rFonts w:hint="eastAsia" w:asciiTheme="minorEastAsia" w:hAnsiTheme="minorEastAsia" w:cstheme="minorHAnsi"/>
          <w:sz w:val="36"/>
          <w:szCs w:val="36"/>
          <w:lang w:eastAsia="zh-CN"/>
        </w:rPr>
        <w:t>主扫</w:t>
      </w:r>
    </w:p>
    <w:p>
      <w:pPr>
        <w:pStyle w:val="31"/>
      </w:pPr>
      <w:bookmarkStart w:id="11" w:name="_Toc527634724"/>
      <w:r>
        <w:rPr>
          <w:rFonts w:hint="eastAsia"/>
        </w:rPr>
        <w:t>功能描述</w:t>
      </w:r>
      <w:bookmarkEnd w:id="11"/>
    </w:p>
    <w:p>
      <w:pPr>
        <w:spacing w:line="360" w:lineRule="auto"/>
      </w:pPr>
      <w:r>
        <w:rPr>
          <w:rFonts w:hint="eastAsia"/>
        </w:rPr>
        <w:t>扫用户支付码支付时调用此接口完成支付</w:t>
      </w:r>
    </w:p>
    <w:p>
      <w:pPr>
        <w:pStyle w:val="31"/>
      </w:pPr>
      <w:bookmarkStart w:id="12" w:name="_Toc527634725"/>
      <w:r>
        <w:rPr>
          <w:rFonts w:hint="eastAsia"/>
        </w:rPr>
        <w:t>访问地址</w:t>
      </w:r>
      <w:bookmarkEnd w:id="12"/>
    </w:p>
    <w:p>
      <w:pPr>
        <w:spacing w:line="360" w:lineRule="auto"/>
      </w:pPr>
      <w:r>
        <w:rPr>
          <w:rFonts w:hint="eastAsia"/>
        </w:rPr>
        <w:t>正式环境</w:t>
      </w:r>
      <w:r>
        <w:t>请求URL：</w:t>
      </w:r>
    </w:p>
    <w:p>
      <w:pPr>
        <w:spacing w:line="360" w:lineRule="auto"/>
      </w:pPr>
      <w:bookmarkStart w:id="13" w:name="OLE_LINK1"/>
      <w:bookmarkStart w:id="14" w:name="OLE_LINK2"/>
      <w:r>
        <w:t>http://api.juyouke.cc/api/codepay/</w:t>
      </w:r>
    </w:p>
    <w:p>
      <w:pPr>
        <w:spacing w:line="360" w:lineRule="auto"/>
      </w:pPr>
      <w:r>
        <w:rPr>
          <w:rFonts w:hint="eastAsia"/>
        </w:rPr>
        <w:t>测试环境请求URL</w:t>
      </w:r>
      <w:bookmarkEnd w:id="13"/>
      <w:bookmarkEnd w:id="14"/>
      <w:r>
        <w:t>：</w:t>
      </w:r>
    </w:p>
    <w:p>
      <w:pPr>
        <w:spacing w:line="360" w:lineRule="auto"/>
      </w:pPr>
      <w:r>
        <w:t>http://api.juyouke.cc/api/codepay/</w:t>
      </w:r>
    </w:p>
    <w:p>
      <w:pPr>
        <w:pStyle w:val="31"/>
      </w:pPr>
      <w:bookmarkStart w:id="15" w:name="_Toc527634726"/>
      <w:r>
        <w:t>请求参数</w:t>
      </w:r>
      <w:bookmarkEnd w:id="15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991"/>
        <w:gridCol w:w="1417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是否必填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  <w:shd w:val="clear" w:color="auto" w:fill="auto"/>
          </w:tcPr>
          <w:p>
            <w:r>
              <w:t>app_id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商户app_id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auth_code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条码内容</w:t>
            </w:r>
          </w:p>
        </w:tc>
        <w:tc>
          <w:tcPr>
            <w:tcW w:w="1417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(32)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扫二维码内容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notify_url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回调地址</w:t>
            </w:r>
          </w:p>
        </w:tc>
        <w:tc>
          <w:tcPr>
            <w:tcW w:w="1417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支付结果回调通知地址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vAlign w:val="bottom"/>
          </w:tcPr>
          <w:p>
            <w:r>
              <w:t>operator_id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商户操作员编号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string(32)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</w:tcPr>
          <w:p>
            <w:r>
              <w:t>out_trade_no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商户订单号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string(64)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payway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支付方式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支付宝 =1,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微信=3,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百度钱包=4,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京东钱包=5,</w:t>
            </w:r>
          </w:p>
          <w:p>
            <w:pPr>
              <w:rPr>
                <w:rFonts w:asciiTheme="minorEastAsia" w:hAnsiTheme="minorEastAsia" w:cstheme="minorHAnsi"/>
                <w:szCs w:val="20"/>
              </w:rPr>
            </w:pPr>
            <w:r>
              <w:rPr>
                <w:rFonts w:hint="eastAsia" w:asciiTheme="minorEastAsia" w:hAnsiTheme="minorEastAsia" w:cstheme="minorHAnsi"/>
              </w:rPr>
              <w:t>qq钱包=6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subject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订单标题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string(256)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商品信息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total_amount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订单总金额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</w:rPr>
              <w:t>String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订单总金额，单位分</w:t>
            </w:r>
          </w:p>
        </w:tc>
      </w:tr>
    </w:tbl>
    <w:p>
      <w:pPr>
        <w:pStyle w:val="31"/>
      </w:pPr>
      <w:bookmarkStart w:id="16" w:name="_Toc527634727"/>
      <w:r>
        <w:t>应答参数</w:t>
      </w:r>
      <w:bookmarkEnd w:id="16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25"/>
        <w:gridCol w:w="1179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179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  <w:shd w:val="clear" w:color="auto" w:fill="auto"/>
          </w:tcPr>
          <w:p>
            <w:r>
              <w:t>result_response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响应数据</w:t>
            </w:r>
          </w:p>
        </w:tc>
        <w:tc>
          <w:tcPr>
            <w:tcW w:w="1179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返回数据字典，单独为一个Json体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sign</w:t>
            </w:r>
          </w:p>
        </w:tc>
        <w:tc>
          <w:tcPr>
            <w:tcW w:w="1925" w:type="dxa"/>
          </w:tcPr>
          <w:p>
            <w:pPr>
              <w:pStyle w:val="4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数据签名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返回数据签名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b/>
                <w:lang w:val="zh-CN"/>
              </w:rPr>
              <w:t>result_response</w:t>
            </w:r>
            <w:r>
              <w:rPr>
                <w:rFonts w:hint="eastAsia" w:asciiTheme="minorEastAsia" w:hAnsiTheme="minorEastAsia" w:cstheme="minorHAnsi"/>
                <w:b/>
                <w:lang w:val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jc w:val="left"/>
            </w:pPr>
            <w:r>
              <w:rPr>
                <w:szCs w:val="21"/>
              </w:rPr>
              <w:t>result_code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响应码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响应结果，见附录3.1.1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app_id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cstheme="minorHAnsi"/>
                <w:szCs w:val="21"/>
              </w:rPr>
              <w:t>商户</w:t>
            </w:r>
            <w:r>
              <w:rPr>
                <w:rFonts w:hint="eastAsia" w:asciiTheme="minorEastAsia" w:hAnsiTheme="minorEastAsia" w:cstheme="minorHAnsi"/>
                <w:szCs w:val="21"/>
              </w:rPr>
              <w:t>appid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系统分配给商户appid</w:t>
            </w:r>
          </w:p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out_trade_no</w:t>
            </w:r>
          </w:p>
        </w:tc>
        <w:tc>
          <w:tcPr>
            <w:tcW w:w="1925" w:type="dxa"/>
          </w:tcPr>
          <w:p>
            <w:r>
              <w:rPr>
                <w:rFonts w:hint="eastAsia"/>
              </w:rPr>
              <w:t>商户订单号</w:t>
            </w:r>
          </w:p>
        </w:tc>
        <w:tc>
          <w:tcPr>
            <w:tcW w:w="1179" w:type="dxa"/>
          </w:tcPr>
          <w:p>
            <w:r>
              <w:t>string(</w:t>
            </w:r>
            <w:r>
              <w:rPr>
                <w:rFonts w:hint="eastAsia"/>
              </w:rPr>
              <w:t>64</w:t>
            </w:r>
            <w:r>
              <w:t>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失败错误码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错误码，见附录3.1.2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err_code_des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错误描述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trade_status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交易状态码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string(32)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交易状态码</w:t>
            </w:r>
            <w:r>
              <w:rPr>
                <w:rFonts w:hint="eastAsia" w:asciiTheme="minorEastAsia" w:hAnsiTheme="minorEastAsia" w:cstheme="minorHAnsi"/>
                <w:szCs w:val="21"/>
              </w:rPr>
              <w:t>，见附录3.1.3</w:t>
            </w:r>
          </w:p>
          <w:p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t>return_msg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返回结果说明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trade_no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平台商户订单号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string(64)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total_amount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支付金额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ecimal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交易成功时返回，单位：元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pay_date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支付时间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atetime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paytype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支付方式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</w:t>
            </w:r>
          </w:p>
        </w:tc>
      </w:tr>
    </w:tbl>
    <w:p>
      <w:pPr>
        <w:pStyle w:val="41"/>
        <w:keepNext/>
        <w:keepLines/>
        <w:numPr>
          <w:ilvl w:val="1"/>
          <w:numId w:val="6"/>
        </w:numPr>
        <w:spacing w:before="260" w:after="260" w:line="416" w:lineRule="auto"/>
        <w:ind w:firstLineChars="0"/>
        <w:outlineLvl w:val="1"/>
        <w:rPr>
          <w:rFonts w:asciiTheme="minorEastAsia" w:hAnsiTheme="minorEastAsia" w:eastAsiaTheme="majorEastAsia" w:cstheme="minorHAnsi"/>
          <w:b/>
          <w:bCs/>
          <w:vanish/>
          <w:sz w:val="36"/>
          <w:szCs w:val="36"/>
        </w:rPr>
      </w:pPr>
      <w:bookmarkStart w:id="17" w:name="_Toc526499189"/>
      <w:bookmarkEnd w:id="17"/>
      <w:bookmarkStart w:id="18" w:name="_Toc526264476"/>
      <w:bookmarkEnd w:id="18"/>
      <w:bookmarkStart w:id="19" w:name="_Toc527030044"/>
      <w:bookmarkEnd w:id="19"/>
      <w:bookmarkStart w:id="20" w:name="_Toc527634728"/>
      <w:bookmarkEnd w:id="20"/>
      <w:bookmarkStart w:id="21" w:name="_Toc527634676"/>
      <w:bookmarkEnd w:id="21"/>
      <w:bookmarkStart w:id="22" w:name="_Toc527389128"/>
      <w:bookmarkEnd w:id="22"/>
      <w:bookmarkStart w:id="23" w:name="_Toc527029998"/>
      <w:bookmarkEnd w:id="23"/>
      <w:bookmarkStart w:id="24" w:name="_Toc526499285"/>
      <w:bookmarkEnd w:id="24"/>
      <w:bookmarkStart w:id="25" w:name="_Toc526499241"/>
      <w:bookmarkEnd w:id="25"/>
      <w:bookmarkStart w:id="26" w:name="_Toc526342882"/>
      <w:bookmarkEnd w:id="26"/>
    </w:p>
    <w:p>
      <w:pPr>
        <w:pStyle w:val="28"/>
        <w:numPr>
          <w:ilvl w:val="1"/>
          <w:numId w:val="6"/>
        </w:numPr>
        <w:rPr>
          <w:rFonts w:asciiTheme="minorEastAsia" w:hAnsiTheme="minorEastAsia" w:cstheme="minorHAnsi"/>
          <w:sz w:val="36"/>
          <w:szCs w:val="36"/>
        </w:rPr>
      </w:pPr>
      <w:bookmarkStart w:id="27" w:name="_Toc527634729"/>
      <w:r>
        <w:rPr>
          <w:rFonts w:hint="eastAsia" w:asciiTheme="minorEastAsia" w:hAnsiTheme="minorEastAsia" w:cstheme="minorHAnsi"/>
          <w:sz w:val="36"/>
          <w:szCs w:val="36"/>
        </w:rPr>
        <w:t>H5及扫码支付</w:t>
      </w:r>
      <w:bookmarkEnd w:id="27"/>
      <w:r>
        <w:rPr>
          <w:rFonts w:hint="eastAsia" w:asciiTheme="minorEastAsia" w:hAnsiTheme="minorEastAsia" w:cstheme="minorHAnsi"/>
          <w:sz w:val="36"/>
          <w:szCs w:val="36"/>
        </w:rPr>
        <w:t>（C扫B）</w:t>
      </w:r>
      <w:r>
        <w:rPr>
          <w:rFonts w:hint="eastAsia" w:asciiTheme="minorEastAsia" w:hAnsiTheme="minorEastAsia" w:cstheme="minorHAnsi"/>
          <w:sz w:val="36"/>
          <w:szCs w:val="36"/>
          <w:lang w:eastAsia="zh-CN"/>
        </w:rPr>
        <w:t>被扫</w:t>
      </w:r>
    </w:p>
    <w:p>
      <w:pPr>
        <w:pStyle w:val="31"/>
      </w:pPr>
      <w:bookmarkStart w:id="28" w:name="_Toc527634730"/>
      <w:r>
        <w:rPr>
          <w:rFonts w:hint="eastAsia"/>
        </w:rPr>
        <w:t>功能描述</w:t>
      </w:r>
      <w:bookmarkEnd w:id="28"/>
    </w:p>
    <w:p>
      <w:pPr>
        <w:spacing w:line="360" w:lineRule="auto"/>
      </w:pPr>
      <w:r>
        <w:rPr>
          <w:rFonts w:hint="eastAsia"/>
        </w:rPr>
        <w:t>用户在微信公众号或者支付宝生活号下时调用此接口完成支付，若使用手机浏览器打开，将直接调起支付宝支付（暂不支持微信支付，暂不支持手机UC浏览器，手机谷歌浏览器）</w:t>
      </w:r>
    </w:p>
    <w:p>
      <w:pPr>
        <w:spacing w:line="360" w:lineRule="auto"/>
      </w:pPr>
      <w:r>
        <w:rPr>
          <w:rFonts w:hint="eastAsia"/>
        </w:rPr>
        <w:t>也可将拼好参数的url生成二维码，顾客扫码支付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注：Get请求方式，使用MD5将参数加密后，不需要添加Header，直接将签名密文拼接到querystring即可，（例：&amp;sign=签名值）。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加密完成，参数拼接querystring时，如有中文及特殊字符，需进行Url编码</w:t>
      </w:r>
    </w:p>
    <w:p>
      <w:pPr>
        <w:pStyle w:val="31"/>
      </w:pPr>
      <w:bookmarkStart w:id="29" w:name="_Toc527634731"/>
      <w:r>
        <w:rPr>
          <w:rFonts w:hint="eastAsia"/>
        </w:rPr>
        <w:t>访问地址</w:t>
      </w:r>
      <w:bookmarkEnd w:id="29"/>
    </w:p>
    <w:p>
      <w:pPr>
        <w:spacing w:line="360" w:lineRule="auto"/>
      </w:pPr>
      <w:r>
        <w:rPr>
          <w:rFonts w:hint="eastAsia"/>
        </w:rPr>
        <w:t>正式环境</w:t>
      </w:r>
      <w:r>
        <w:t>请求URL：</w:t>
      </w:r>
    </w:p>
    <w:p>
      <w:pPr>
        <w:spacing w:line="360" w:lineRule="auto"/>
      </w:pPr>
      <w:r>
        <w:t>http://api.juyouke.cc/getway/</w:t>
      </w:r>
    </w:p>
    <w:p>
      <w:pPr>
        <w:spacing w:line="360" w:lineRule="auto"/>
      </w:pPr>
      <w:r>
        <w:rPr>
          <w:rFonts w:hint="eastAsia"/>
        </w:rPr>
        <w:t>测试环境请求URL</w:t>
      </w:r>
      <w:r>
        <w:t>：</w:t>
      </w:r>
    </w:p>
    <w:p>
      <w:pPr>
        <w:spacing w:line="360" w:lineRule="auto"/>
      </w:pPr>
      <w:r>
        <w:t>http://api.juyouke.cc/getway/</w:t>
      </w:r>
    </w:p>
    <w:p>
      <w:pPr>
        <w:pStyle w:val="31"/>
      </w:pPr>
      <w:bookmarkStart w:id="30" w:name="_Toc527634732"/>
      <w:r>
        <w:t>请求参数</w:t>
      </w:r>
      <w:bookmarkEnd w:id="30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991"/>
        <w:gridCol w:w="1417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是否必填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  <w:shd w:val="clear" w:color="auto" w:fill="auto"/>
          </w:tcPr>
          <w:p>
            <w:r>
              <w:t>app_id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商户app_id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notify_url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回调地址</w:t>
            </w:r>
          </w:p>
        </w:tc>
        <w:tc>
          <w:tcPr>
            <w:tcW w:w="1417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支付结果回调通知地址</w:t>
            </w:r>
            <w:r>
              <w:rPr>
                <w:rFonts w:hint="eastAsia" w:asciiTheme="minorEastAsia" w:hAnsiTheme="minorEastAsia" w:cstheme="minorHAnsi"/>
              </w:rPr>
              <w:t>，需UrlEncode编码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  <w:vAlign w:val="bottom"/>
          </w:tcPr>
          <w:p>
            <w:r>
              <w:t>operator_id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商户操作员编号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string(32)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商户操作员编号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out_trade_no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商户订单号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string(64)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商户订单号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payway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支付方式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支付宝 =1,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微信=3,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百度钱包=4,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京东钱包=5,</w:t>
            </w:r>
          </w:p>
          <w:p>
            <w:pPr>
              <w:rPr>
                <w:rFonts w:asciiTheme="minorEastAsia" w:hAnsiTheme="minorEastAsia" w:cstheme="minorHAnsi"/>
                <w:szCs w:val="20"/>
              </w:rPr>
            </w:pPr>
            <w:r>
              <w:rPr>
                <w:rFonts w:hint="eastAsia" w:asciiTheme="minorEastAsia" w:hAnsiTheme="minorEastAsia" w:cstheme="minorHAnsi"/>
              </w:rPr>
              <w:t>qq钱包=6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subject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订单标题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string(256)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商品信息，需UrlEncode编码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</w:tcPr>
          <w:p>
            <w:r>
              <w:t>total_amount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订单总金额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</w:rPr>
              <w:t>String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订单总金额，单位分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return_url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返回地址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string(256)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自动跳转地址，需UrlEncode编码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</w:tcPr>
          <w:p>
            <w:r>
              <w:t>sign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参数签名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string(256)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</w:p>
        </w:tc>
      </w:tr>
    </w:tbl>
    <w:p/>
    <w:p>
      <w:pPr>
        <w:pStyle w:val="28"/>
        <w:numPr>
          <w:ilvl w:val="1"/>
          <w:numId w:val="6"/>
        </w:numPr>
        <w:rPr>
          <w:rFonts w:asciiTheme="minorEastAsia" w:hAnsiTheme="minorEastAsia" w:cstheme="minorHAnsi"/>
          <w:sz w:val="36"/>
          <w:szCs w:val="36"/>
        </w:rPr>
      </w:pPr>
      <w:bookmarkStart w:id="31" w:name="_Toc527634733"/>
      <w:r>
        <w:rPr>
          <w:rFonts w:hint="eastAsia" w:asciiTheme="minorEastAsia" w:hAnsiTheme="minorEastAsia" w:cstheme="minorHAnsi"/>
          <w:sz w:val="36"/>
          <w:szCs w:val="36"/>
        </w:rPr>
        <w:t>App支付</w:t>
      </w:r>
      <w:bookmarkEnd w:id="31"/>
    </w:p>
    <w:p>
      <w:pPr>
        <w:pStyle w:val="31"/>
      </w:pPr>
      <w:bookmarkStart w:id="32" w:name="_Toc527634734"/>
      <w:r>
        <w:rPr>
          <w:rFonts w:hint="eastAsia"/>
        </w:rPr>
        <w:t>功能描述</w:t>
      </w:r>
      <w:bookmarkEnd w:id="32"/>
    </w:p>
    <w:p>
      <w:pPr>
        <w:spacing w:line="360" w:lineRule="auto"/>
      </w:pPr>
      <w:r>
        <w:rPr>
          <w:rFonts w:hint="eastAsia"/>
        </w:rPr>
        <w:t>用户打开网页支付时调用此接口，使用返回的支付链接，调起手机支付宝支付（暂不支持微信支付）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注：Get请求方式，使用MD5将参数加密后，不需要添加Header，直接将签名密文拼接到querystring即可，（例：&amp;sign=签名值）。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加密完成，参数拼接querystring时，如有中文及特殊字符，需进行Url编码</w:t>
      </w:r>
    </w:p>
    <w:p>
      <w:pPr>
        <w:pStyle w:val="31"/>
      </w:pPr>
      <w:bookmarkStart w:id="33" w:name="_Toc527634735"/>
      <w:r>
        <w:rPr>
          <w:rFonts w:hint="eastAsia"/>
        </w:rPr>
        <w:t>访问地址</w:t>
      </w:r>
      <w:bookmarkEnd w:id="33"/>
    </w:p>
    <w:p>
      <w:pPr>
        <w:spacing w:line="360" w:lineRule="auto"/>
      </w:pPr>
      <w:r>
        <w:rPr>
          <w:rFonts w:hint="eastAsia"/>
        </w:rPr>
        <w:t>正式环境</w:t>
      </w:r>
      <w:r>
        <w:t>请求URL：</w:t>
      </w:r>
    </w:p>
    <w:p>
      <w:pPr>
        <w:spacing w:line="360" w:lineRule="auto"/>
      </w:pPr>
      <w:r>
        <w:t>http://api.juyouke.cc/getway/app</w:t>
      </w:r>
    </w:p>
    <w:p>
      <w:pPr>
        <w:spacing w:line="360" w:lineRule="auto"/>
      </w:pPr>
      <w:r>
        <w:rPr>
          <w:rFonts w:hint="eastAsia"/>
        </w:rPr>
        <w:t>测试环境请求URL</w:t>
      </w:r>
      <w:r>
        <w:t>：</w:t>
      </w:r>
    </w:p>
    <w:p>
      <w:pPr>
        <w:spacing w:line="360" w:lineRule="auto"/>
      </w:pPr>
      <w:r>
        <w:t>http://api.juyouke.cc/getway/app</w:t>
      </w:r>
    </w:p>
    <w:p>
      <w:pPr>
        <w:pStyle w:val="31"/>
      </w:pPr>
      <w:bookmarkStart w:id="34" w:name="_Toc527634736"/>
      <w:r>
        <w:t>请求参数</w:t>
      </w:r>
      <w:bookmarkEnd w:id="34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991"/>
        <w:gridCol w:w="1417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是否必填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  <w:shd w:val="clear" w:color="auto" w:fill="auto"/>
          </w:tcPr>
          <w:p>
            <w:r>
              <w:t>app_id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商户app_id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notify_url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回调地址</w:t>
            </w:r>
          </w:p>
        </w:tc>
        <w:tc>
          <w:tcPr>
            <w:tcW w:w="1417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支付结果回调通知地址</w:t>
            </w:r>
            <w:r>
              <w:rPr>
                <w:rFonts w:hint="eastAsia" w:asciiTheme="minorEastAsia" w:hAnsiTheme="minorEastAsia" w:cstheme="minorHAnsi"/>
              </w:rPr>
              <w:t>，需UrlEncode编码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  <w:vAlign w:val="bottom"/>
          </w:tcPr>
          <w:p>
            <w:r>
              <w:t>operator_id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商户操作员编号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string(32)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商户操作员编号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out_trade_no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商户订单号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string(64)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商户订单号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payway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支付方式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支付宝 =1,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微信=3,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百度钱包=4,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京东钱包=5,</w:t>
            </w:r>
          </w:p>
          <w:p>
            <w:pPr>
              <w:rPr>
                <w:rFonts w:asciiTheme="minorEastAsia" w:hAnsiTheme="minorEastAsia" w:cstheme="minorHAnsi"/>
                <w:szCs w:val="20"/>
              </w:rPr>
            </w:pPr>
            <w:r>
              <w:rPr>
                <w:rFonts w:hint="eastAsia" w:asciiTheme="minorEastAsia" w:hAnsiTheme="minorEastAsia" w:cstheme="minorHAnsi"/>
              </w:rPr>
              <w:t>qq钱包=6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subject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订单标题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string(256)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商品信息，需UrlEncode编码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</w:tcPr>
          <w:p>
            <w:r>
              <w:t>total_amount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订单总金额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</w:rPr>
              <w:t>String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订单总金额，单位分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return_url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返回地址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string(256)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自动跳转地址，需UrlEncode编码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</w:tcPr>
          <w:p>
            <w:r>
              <w:t>sign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参数签名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string(256)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</w:p>
        </w:tc>
      </w:tr>
    </w:tbl>
    <w:p>
      <w:pPr>
        <w:pStyle w:val="31"/>
      </w:pPr>
      <w:bookmarkStart w:id="35" w:name="_Toc527634737"/>
      <w:r>
        <w:t>应答参数</w:t>
      </w:r>
      <w:bookmarkEnd w:id="35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25"/>
        <w:gridCol w:w="1179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179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  <w:shd w:val="clear" w:color="auto" w:fill="auto"/>
          </w:tcPr>
          <w:p>
            <w:r>
              <w:t>result_response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响应数据</w:t>
            </w:r>
          </w:p>
        </w:tc>
        <w:tc>
          <w:tcPr>
            <w:tcW w:w="1179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返回数据字典，单独为一个Json体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sign</w:t>
            </w:r>
          </w:p>
        </w:tc>
        <w:tc>
          <w:tcPr>
            <w:tcW w:w="1925" w:type="dxa"/>
          </w:tcPr>
          <w:p>
            <w:pPr>
              <w:pStyle w:val="4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数据签名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返回数据签名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b/>
                <w:lang w:val="zh-CN"/>
              </w:rPr>
              <w:t>result_response</w:t>
            </w:r>
            <w:r>
              <w:rPr>
                <w:rFonts w:hint="eastAsia" w:asciiTheme="minorEastAsia" w:hAnsiTheme="minorEastAsia" w:cstheme="minorHAnsi"/>
                <w:b/>
                <w:lang w:val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jc w:val="left"/>
            </w:pPr>
            <w:r>
              <w:rPr>
                <w:szCs w:val="21"/>
              </w:rPr>
              <w:t>result_code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响应码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响应结果，见附录3.1.1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app_id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cstheme="minorHAnsi"/>
                <w:szCs w:val="21"/>
              </w:rPr>
              <w:t>商户</w:t>
            </w:r>
            <w:r>
              <w:rPr>
                <w:rFonts w:hint="eastAsia" w:asciiTheme="minorEastAsia" w:hAnsiTheme="minorEastAsia" w:cstheme="minorHAnsi"/>
                <w:szCs w:val="21"/>
              </w:rPr>
              <w:t>appid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系统分配给商户appid</w:t>
            </w:r>
          </w:p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失败错误码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错误码，见附录3.1.2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err_code_des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错误描述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t>return_msg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返回结果说明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rPr>
                <w:rFonts w:hint="eastAsia"/>
              </w:rPr>
              <w:t>url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支付宝支付链接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调起支付宝支付的请求链接</w:t>
            </w:r>
          </w:p>
        </w:tc>
      </w:tr>
    </w:tbl>
    <w:p/>
    <w:p>
      <w:r>
        <w:rPr>
          <w:rFonts w:hint="eastAsia"/>
        </w:rPr>
        <w:t>安卓支付宝调起链接示例：</w:t>
      </w:r>
    </w:p>
    <w:p>
      <w:r>
        <w:t xml:space="preserve">Intent intent = </w:t>
      </w:r>
    </w:p>
    <w:p>
      <w:r>
        <w:t>Intent.parseUri(”</w:t>
      </w:r>
      <w:r>
        <w:rPr>
          <w:rFonts w:hint="eastAsia"/>
        </w:rPr>
        <w:t>intent://platformapi/startapp?appId=20000067&amp;url=</w:t>
      </w:r>
      <w:r>
        <w:rPr>
          <w:rFonts w:hint="eastAsia"/>
          <w:color w:val="FF0000"/>
        </w:rPr>
        <w:t>url</w:t>
      </w:r>
      <w:r>
        <w:t>#Intent;scheme=alipays;package=com.eg.android.AlipayGphone;end”, Intent.URI_INTENT_SCHEME);</w:t>
      </w:r>
    </w:p>
    <w:p>
      <w:r>
        <w:t>startActivity(intent);</w:t>
      </w:r>
    </w:p>
    <w:p/>
    <w:p>
      <w:r>
        <w:rPr>
          <w:rFonts w:hint="eastAsia"/>
        </w:rPr>
        <w:t>IOS支付宝调起链接示例：</w:t>
      </w:r>
    </w:p>
    <w:p>
      <w:r>
        <w:t>[[UIApplication sharedApplication] openURL:[NSURL URLWithString:[NSString stringWithFormat:@"alipays://platformapi/startapp?saId=10000007&amp;qrcode=%@",</w:t>
      </w:r>
      <w:r>
        <w:rPr>
          <w:color w:val="FF0000"/>
        </w:rPr>
        <w:t>url</w:t>
      </w:r>
      <w:r>
        <w:t>]] options:@{UIApplicationOpenURLOptionUniversalLinksOnly: @NO} completionHandler:^(BOOL success) {}];</w:t>
      </w:r>
    </w:p>
    <w:p/>
    <w:p>
      <w:r>
        <w:rPr>
          <w:rFonts w:hint="eastAsia"/>
        </w:rPr>
        <w:t>红色url为返回链接</w:t>
      </w:r>
    </w:p>
    <w:p>
      <w:pPr>
        <w:pStyle w:val="41"/>
        <w:keepNext/>
        <w:keepLines/>
        <w:numPr>
          <w:ilvl w:val="1"/>
          <w:numId w:val="7"/>
        </w:numPr>
        <w:spacing w:before="260" w:after="260" w:line="416" w:lineRule="auto"/>
        <w:ind w:firstLineChars="0"/>
        <w:outlineLvl w:val="1"/>
        <w:rPr>
          <w:rFonts w:asciiTheme="minorEastAsia" w:hAnsiTheme="minorEastAsia" w:eastAsiaTheme="majorEastAsia" w:cstheme="minorHAnsi"/>
          <w:b/>
          <w:bCs/>
          <w:vanish/>
          <w:sz w:val="36"/>
          <w:szCs w:val="36"/>
        </w:rPr>
      </w:pPr>
      <w:bookmarkStart w:id="36" w:name="_Toc527030049"/>
      <w:bookmarkEnd w:id="36"/>
      <w:bookmarkStart w:id="37" w:name="_Toc526499246"/>
      <w:bookmarkEnd w:id="37"/>
      <w:bookmarkStart w:id="38" w:name="_Toc527634686"/>
      <w:bookmarkEnd w:id="38"/>
      <w:bookmarkStart w:id="39" w:name="_Toc526342887"/>
      <w:bookmarkEnd w:id="39"/>
      <w:bookmarkStart w:id="40" w:name="_Toc526499194"/>
      <w:bookmarkEnd w:id="40"/>
      <w:bookmarkStart w:id="41" w:name="_Toc527030003"/>
      <w:bookmarkEnd w:id="41"/>
      <w:bookmarkStart w:id="42" w:name="_Toc526499290"/>
      <w:bookmarkEnd w:id="42"/>
      <w:bookmarkStart w:id="43" w:name="_Toc527389138"/>
      <w:bookmarkEnd w:id="43"/>
      <w:bookmarkStart w:id="44" w:name="_Toc527634738"/>
      <w:bookmarkEnd w:id="44"/>
      <w:bookmarkStart w:id="45" w:name="_Toc526264481"/>
      <w:bookmarkEnd w:id="45"/>
    </w:p>
    <w:p>
      <w:pPr>
        <w:pStyle w:val="41"/>
        <w:keepNext/>
        <w:keepLines/>
        <w:numPr>
          <w:ilvl w:val="1"/>
          <w:numId w:val="7"/>
        </w:numPr>
        <w:spacing w:before="260" w:after="260" w:line="416" w:lineRule="auto"/>
        <w:ind w:firstLineChars="0"/>
        <w:outlineLvl w:val="1"/>
        <w:rPr>
          <w:rFonts w:asciiTheme="minorEastAsia" w:hAnsiTheme="minorEastAsia" w:eastAsiaTheme="majorEastAsia" w:cstheme="minorHAnsi"/>
          <w:b/>
          <w:bCs/>
          <w:vanish/>
          <w:sz w:val="36"/>
          <w:szCs w:val="36"/>
        </w:rPr>
      </w:pPr>
      <w:bookmarkStart w:id="46" w:name="_Toc527634739"/>
      <w:bookmarkEnd w:id="46"/>
      <w:bookmarkStart w:id="47" w:name="_Toc527389139"/>
      <w:bookmarkEnd w:id="47"/>
      <w:bookmarkStart w:id="48" w:name="_Toc527634687"/>
      <w:bookmarkEnd w:id="48"/>
    </w:p>
    <w:p>
      <w:pPr>
        <w:pStyle w:val="41"/>
        <w:keepNext/>
        <w:keepLines/>
        <w:numPr>
          <w:ilvl w:val="1"/>
          <w:numId w:val="7"/>
        </w:numPr>
        <w:spacing w:before="260" w:after="260" w:line="416" w:lineRule="auto"/>
        <w:ind w:firstLineChars="0"/>
        <w:outlineLvl w:val="1"/>
        <w:rPr>
          <w:rFonts w:asciiTheme="minorEastAsia" w:hAnsiTheme="minorEastAsia" w:eastAsiaTheme="majorEastAsia" w:cstheme="minorHAnsi"/>
          <w:b/>
          <w:bCs/>
          <w:vanish/>
          <w:sz w:val="36"/>
          <w:szCs w:val="36"/>
        </w:rPr>
      </w:pPr>
      <w:bookmarkStart w:id="49" w:name="_Toc527634740"/>
      <w:bookmarkEnd w:id="49"/>
      <w:bookmarkStart w:id="50" w:name="_Toc527389140"/>
      <w:bookmarkEnd w:id="50"/>
      <w:bookmarkStart w:id="51" w:name="_Toc527634688"/>
      <w:bookmarkEnd w:id="51"/>
    </w:p>
    <w:p>
      <w:pPr>
        <w:pStyle w:val="28"/>
        <w:numPr>
          <w:ilvl w:val="1"/>
          <w:numId w:val="7"/>
        </w:numPr>
        <w:rPr>
          <w:rFonts w:asciiTheme="minorEastAsia" w:hAnsiTheme="minorEastAsia" w:cstheme="minorHAnsi"/>
          <w:sz w:val="36"/>
          <w:szCs w:val="36"/>
        </w:rPr>
      </w:pPr>
      <w:bookmarkStart w:id="52" w:name="_Toc527634741"/>
      <w:r>
        <w:rPr>
          <w:rFonts w:hint="eastAsia" w:asciiTheme="minorEastAsia" w:hAnsiTheme="minorEastAsia" w:cstheme="minorHAnsi"/>
          <w:sz w:val="36"/>
          <w:szCs w:val="36"/>
        </w:rPr>
        <w:t>支付查询</w:t>
      </w:r>
      <w:bookmarkEnd w:id="52"/>
    </w:p>
    <w:p>
      <w:pPr>
        <w:pStyle w:val="31"/>
      </w:pPr>
      <w:bookmarkStart w:id="53" w:name="_Toc527634742"/>
      <w:r>
        <w:rPr>
          <w:rFonts w:hint="eastAsia"/>
        </w:rPr>
        <w:t>功能描述</w:t>
      </w:r>
      <w:bookmarkEnd w:id="53"/>
    </w:p>
    <w:p>
      <w:pPr>
        <w:spacing w:line="360" w:lineRule="auto"/>
      </w:pPr>
      <w:r>
        <w:rPr>
          <w:rFonts w:hint="eastAsia"/>
        </w:rPr>
        <w:t>查询支付订单状态</w:t>
      </w:r>
    </w:p>
    <w:p>
      <w:pPr>
        <w:pStyle w:val="31"/>
      </w:pPr>
      <w:bookmarkStart w:id="54" w:name="_Toc527634743"/>
      <w:r>
        <w:rPr>
          <w:rFonts w:hint="eastAsia"/>
        </w:rPr>
        <w:t>访问地址</w:t>
      </w:r>
      <w:bookmarkEnd w:id="54"/>
    </w:p>
    <w:p>
      <w:pPr>
        <w:spacing w:line="360" w:lineRule="auto"/>
      </w:pPr>
      <w:r>
        <w:rPr>
          <w:rFonts w:hint="eastAsia"/>
        </w:rPr>
        <w:t>正式环境</w:t>
      </w:r>
      <w:r>
        <w:t>请求URL：</w:t>
      </w:r>
    </w:p>
    <w:p>
      <w:pPr>
        <w:spacing w:line="360" w:lineRule="auto"/>
      </w:pPr>
      <w:r>
        <w:t>http://api.juyouke.cc/api/query/</w:t>
      </w:r>
    </w:p>
    <w:p>
      <w:pPr>
        <w:spacing w:line="360" w:lineRule="auto"/>
      </w:pPr>
      <w:r>
        <w:rPr>
          <w:rFonts w:hint="eastAsia"/>
        </w:rPr>
        <w:t>测试环境请求URL</w:t>
      </w:r>
      <w:r>
        <w:t>：</w:t>
      </w:r>
    </w:p>
    <w:p>
      <w:pPr>
        <w:spacing w:line="360" w:lineRule="auto"/>
      </w:pPr>
      <w:r>
        <w:t>http://api.juyouke.cc/api/query/</w:t>
      </w:r>
    </w:p>
    <w:p>
      <w:pPr>
        <w:pStyle w:val="31"/>
      </w:pPr>
      <w:bookmarkStart w:id="55" w:name="_Toc527634744"/>
      <w:r>
        <w:t>请求参数</w:t>
      </w:r>
      <w:bookmarkEnd w:id="55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991"/>
        <w:gridCol w:w="1417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是否必填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auto"/>
          </w:tcPr>
          <w:p>
            <w:r>
              <w:t>app_id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商户app_id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out_trade_no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商户订单号</w:t>
            </w:r>
          </w:p>
        </w:tc>
        <w:tc>
          <w:tcPr>
            <w:tcW w:w="141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string(64)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商户订单号（二选一）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trade_no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平台订单号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string(256)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N</w:t>
            </w: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平台订单号（二选一）</w:t>
            </w:r>
          </w:p>
        </w:tc>
      </w:tr>
    </w:tbl>
    <w:p>
      <w:pPr>
        <w:pStyle w:val="31"/>
      </w:pPr>
      <w:bookmarkStart w:id="56" w:name="_Toc527634745"/>
      <w:r>
        <w:t>应答参数</w:t>
      </w:r>
      <w:bookmarkEnd w:id="56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25"/>
        <w:gridCol w:w="1179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179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  <w:shd w:val="clear" w:color="auto" w:fill="auto"/>
          </w:tcPr>
          <w:p>
            <w:r>
              <w:t>result_response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响应数据</w:t>
            </w:r>
          </w:p>
        </w:tc>
        <w:tc>
          <w:tcPr>
            <w:tcW w:w="1179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返回数据字典，单独为一个Json体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sign</w:t>
            </w:r>
          </w:p>
        </w:tc>
        <w:tc>
          <w:tcPr>
            <w:tcW w:w="1925" w:type="dxa"/>
          </w:tcPr>
          <w:p>
            <w:pPr>
              <w:pStyle w:val="4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数据签名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返回数据签名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b/>
                <w:lang w:val="zh-CN"/>
              </w:rPr>
              <w:t>result_response</w:t>
            </w:r>
            <w:r>
              <w:rPr>
                <w:rFonts w:hint="eastAsia" w:asciiTheme="minorEastAsia" w:hAnsiTheme="minorEastAsia" w:cstheme="minorHAnsi"/>
                <w:b/>
                <w:lang w:val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jc w:val="left"/>
            </w:pPr>
            <w:r>
              <w:rPr>
                <w:szCs w:val="21"/>
              </w:rPr>
              <w:t>result_code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响应码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响应结果，见附录3.1.1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app_id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cstheme="minorHAnsi"/>
                <w:szCs w:val="21"/>
              </w:rPr>
              <w:t>商户</w:t>
            </w:r>
            <w:r>
              <w:rPr>
                <w:rFonts w:hint="eastAsia" w:asciiTheme="minorEastAsia" w:hAnsiTheme="minorEastAsia" w:cstheme="minorHAnsi"/>
                <w:szCs w:val="21"/>
              </w:rPr>
              <w:t>appid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系统分配给商户appid</w:t>
            </w:r>
          </w:p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out_trade_no</w:t>
            </w:r>
          </w:p>
        </w:tc>
        <w:tc>
          <w:tcPr>
            <w:tcW w:w="1925" w:type="dxa"/>
          </w:tcPr>
          <w:p>
            <w:r>
              <w:rPr>
                <w:rFonts w:hint="eastAsia"/>
              </w:rPr>
              <w:t>商户订单号</w:t>
            </w:r>
          </w:p>
        </w:tc>
        <w:tc>
          <w:tcPr>
            <w:tcW w:w="1179" w:type="dxa"/>
          </w:tcPr>
          <w:p>
            <w:r>
              <w:t>string(</w:t>
            </w:r>
            <w:r>
              <w:rPr>
                <w:rFonts w:hint="eastAsia"/>
              </w:rPr>
              <w:t>64</w:t>
            </w:r>
            <w:r>
              <w:t>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失败错误码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错误码，见附录3.1.2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err_code_des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错误描述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trade_status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交易状态码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string(32)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交易状态码</w:t>
            </w:r>
            <w:r>
              <w:rPr>
                <w:rFonts w:hint="eastAsia" w:asciiTheme="minorEastAsia" w:hAnsiTheme="minorEastAsia" w:cstheme="minorHAnsi"/>
                <w:szCs w:val="21"/>
              </w:rPr>
              <w:t>，见附录3.1.3</w:t>
            </w:r>
          </w:p>
          <w:p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t>return_msg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返回结果说明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trade_no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平台商户订单号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string(64)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total_amount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支付金额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ecimal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pay_date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支付时间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atetime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paytype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支付方式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</w:t>
            </w:r>
          </w:p>
        </w:tc>
      </w:tr>
    </w:tbl>
    <w:p/>
    <w:p>
      <w:pPr>
        <w:pStyle w:val="28"/>
        <w:numPr>
          <w:ilvl w:val="1"/>
          <w:numId w:val="7"/>
        </w:numPr>
        <w:rPr>
          <w:rFonts w:asciiTheme="minorEastAsia" w:hAnsiTheme="minorEastAsia" w:cstheme="minorHAnsi"/>
          <w:sz w:val="36"/>
          <w:szCs w:val="36"/>
        </w:rPr>
      </w:pPr>
      <w:bookmarkStart w:id="57" w:name="_Toc527634746"/>
      <w:r>
        <w:rPr>
          <w:rFonts w:hint="eastAsia" w:asciiTheme="minorEastAsia" w:hAnsiTheme="minorEastAsia" w:cstheme="minorHAnsi"/>
          <w:sz w:val="36"/>
          <w:szCs w:val="36"/>
        </w:rPr>
        <w:t>代付（银行直清）</w:t>
      </w:r>
      <w:bookmarkEnd w:id="57"/>
    </w:p>
    <w:p>
      <w:pPr>
        <w:pStyle w:val="31"/>
      </w:pPr>
      <w:bookmarkStart w:id="58" w:name="_Toc527634747"/>
      <w:r>
        <w:rPr>
          <w:rFonts w:hint="eastAsia"/>
        </w:rPr>
        <w:t>功能描述</w:t>
      </w:r>
      <w:bookmarkEnd w:id="58"/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商户提现时调用此接口完成提现，商户单日提现金额上限：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万元</w:t>
      </w:r>
      <w:r>
        <w:rPr>
          <w:rFonts w:hint="eastAsia"/>
          <w:lang w:val="en-US" w:eastAsia="zh-CN"/>
        </w:rPr>
        <w:t xml:space="preserve"> 单笔：5万元</w:t>
      </w:r>
      <w:bookmarkStart w:id="80" w:name="_GoBack"/>
      <w:bookmarkEnd w:id="80"/>
    </w:p>
    <w:p>
      <w:pPr>
        <w:pStyle w:val="31"/>
      </w:pPr>
      <w:bookmarkStart w:id="59" w:name="_Toc527634748"/>
      <w:r>
        <w:rPr>
          <w:rFonts w:hint="eastAsia"/>
        </w:rPr>
        <w:t>访问地址</w:t>
      </w:r>
      <w:bookmarkEnd w:id="59"/>
    </w:p>
    <w:p>
      <w:pPr>
        <w:spacing w:line="360" w:lineRule="auto"/>
      </w:pPr>
      <w:r>
        <w:rPr>
          <w:rFonts w:hint="eastAsia"/>
        </w:rPr>
        <w:t>正式环境</w:t>
      </w:r>
      <w:r>
        <w:t>请求URL：</w:t>
      </w:r>
    </w:p>
    <w:p>
      <w:pPr>
        <w:spacing w:line="360" w:lineRule="auto"/>
      </w:pPr>
      <w:r>
        <w:t>http://api.juyouke.cc/api/settle/</w:t>
      </w:r>
    </w:p>
    <w:p>
      <w:pPr>
        <w:spacing w:line="360" w:lineRule="auto"/>
      </w:pPr>
      <w:r>
        <w:rPr>
          <w:rFonts w:hint="eastAsia"/>
        </w:rPr>
        <w:t>测试环境请求URL</w:t>
      </w:r>
      <w:r>
        <w:t>：</w:t>
      </w:r>
    </w:p>
    <w:p>
      <w:pPr>
        <w:spacing w:line="360" w:lineRule="auto"/>
      </w:pPr>
      <w:r>
        <w:t>http://api.juyouke.cc/api/settle/</w:t>
      </w:r>
    </w:p>
    <w:p>
      <w:pPr>
        <w:pStyle w:val="31"/>
      </w:pPr>
      <w:bookmarkStart w:id="60" w:name="_Toc527634749"/>
      <w:r>
        <w:t>请求参数</w:t>
      </w:r>
      <w:bookmarkEnd w:id="60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991"/>
        <w:gridCol w:w="1417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是否必填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auto"/>
          </w:tcPr>
          <w:p>
            <w:r>
              <w:t>app_id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商户app_id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total_amount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提现金额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cstheme="minorHAnsi"/>
              </w:rPr>
              <w:t>String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提现金额，单位：分，包含手续费</w:t>
            </w:r>
          </w:p>
        </w:tc>
      </w:tr>
    </w:tbl>
    <w:p>
      <w:pPr>
        <w:pStyle w:val="31"/>
      </w:pPr>
      <w:bookmarkStart w:id="61" w:name="_Toc527634750"/>
      <w:r>
        <w:t>应答参数</w:t>
      </w:r>
      <w:bookmarkEnd w:id="61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25"/>
        <w:gridCol w:w="1179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179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  <w:shd w:val="clear" w:color="auto" w:fill="auto"/>
          </w:tcPr>
          <w:p>
            <w:r>
              <w:t>result_response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响应数据</w:t>
            </w:r>
          </w:p>
        </w:tc>
        <w:tc>
          <w:tcPr>
            <w:tcW w:w="1179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返回数据字典，单独为一个Json体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sign</w:t>
            </w:r>
          </w:p>
        </w:tc>
        <w:tc>
          <w:tcPr>
            <w:tcW w:w="1925" w:type="dxa"/>
          </w:tcPr>
          <w:p>
            <w:pPr>
              <w:pStyle w:val="4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数据签名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返回数据签名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b/>
                <w:lang w:val="zh-CN"/>
              </w:rPr>
              <w:t>result_response</w:t>
            </w:r>
            <w:r>
              <w:rPr>
                <w:rFonts w:hint="eastAsia" w:asciiTheme="minorEastAsia" w:hAnsiTheme="minorEastAsia" w:cstheme="minorHAnsi"/>
                <w:b/>
                <w:lang w:val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jc w:val="left"/>
            </w:pPr>
            <w:r>
              <w:rPr>
                <w:szCs w:val="21"/>
              </w:rPr>
              <w:t>result_code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响应码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响应结果，见附录3.1.1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app_id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cstheme="minorHAnsi"/>
                <w:szCs w:val="21"/>
              </w:rPr>
              <w:t>商户</w:t>
            </w:r>
            <w:r>
              <w:rPr>
                <w:rFonts w:hint="eastAsia" w:asciiTheme="minorEastAsia" w:hAnsiTheme="minorEastAsia" w:cstheme="minorHAnsi"/>
                <w:szCs w:val="21"/>
              </w:rPr>
              <w:t>appid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系统分配给商户appid</w:t>
            </w:r>
          </w:p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失败错误码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错误码，见附录3.1.2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err_code_des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错误描述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withdraw_status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提现状态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失败 = 0,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成功 = 1,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处理中 = 2,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已退汇=3,</w:t>
            </w:r>
          </w:p>
          <w:p>
            <w:r>
              <w:rPr>
                <w:szCs w:val="21"/>
              </w:rPr>
              <w:t>已转人工=9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trade_no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订单号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t>return_msg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返回结果说明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total_amount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提现金额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r>
              <w:rPr>
                <w:rFonts w:hint="eastAsia"/>
                <w:szCs w:val="21"/>
              </w:rPr>
              <w:t>响应码=10000时返回</w:t>
            </w:r>
            <w:r>
              <w:rPr>
                <w:rFonts w:hint="eastAsia"/>
              </w:rPr>
              <w:t>，单位：分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actual_amount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实际到账金额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ecimal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交易成功时返回，单位：元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service_amount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手续费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ecimal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交易成功时返回，单位：元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settle_time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到账时间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atetime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</w:t>
            </w:r>
          </w:p>
        </w:tc>
      </w:tr>
    </w:tbl>
    <w:p/>
    <w:p>
      <w:pPr>
        <w:pStyle w:val="28"/>
        <w:numPr>
          <w:ilvl w:val="1"/>
          <w:numId w:val="7"/>
        </w:numPr>
        <w:rPr>
          <w:rFonts w:asciiTheme="minorEastAsia" w:hAnsiTheme="minorEastAsia" w:cstheme="minorHAnsi"/>
          <w:sz w:val="36"/>
          <w:szCs w:val="36"/>
        </w:rPr>
      </w:pPr>
      <w:bookmarkStart w:id="62" w:name="_Toc527634751"/>
      <w:r>
        <w:rPr>
          <w:rFonts w:hint="eastAsia" w:asciiTheme="minorEastAsia" w:hAnsiTheme="minorEastAsia" w:cstheme="minorHAnsi"/>
          <w:sz w:val="36"/>
          <w:szCs w:val="36"/>
        </w:rPr>
        <w:t>代付查询</w:t>
      </w:r>
      <w:bookmarkEnd w:id="62"/>
    </w:p>
    <w:p>
      <w:pPr>
        <w:pStyle w:val="31"/>
      </w:pPr>
      <w:bookmarkStart w:id="63" w:name="_Toc527634752"/>
      <w:r>
        <w:rPr>
          <w:rFonts w:hint="eastAsia"/>
        </w:rPr>
        <w:t>功能描述</w:t>
      </w:r>
      <w:bookmarkEnd w:id="63"/>
    </w:p>
    <w:p>
      <w:pPr>
        <w:spacing w:line="360" w:lineRule="auto"/>
      </w:pPr>
      <w:r>
        <w:rPr>
          <w:rFonts w:hint="eastAsia"/>
        </w:rPr>
        <w:t>服务商查询提现状态时调用此接口获取提现状态</w:t>
      </w:r>
    </w:p>
    <w:p>
      <w:pPr>
        <w:pStyle w:val="31"/>
      </w:pPr>
      <w:bookmarkStart w:id="64" w:name="_Toc527634753"/>
      <w:r>
        <w:rPr>
          <w:rFonts w:hint="eastAsia"/>
        </w:rPr>
        <w:t>访问地址</w:t>
      </w:r>
      <w:bookmarkEnd w:id="64"/>
    </w:p>
    <w:p>
      <w:pPr>
        <w:spacing w:line="360" w:lineRule="auto"/>
      </w:pPr>
      <w:r>
        <w:rPr>
          <w:rFonts w:hint="eastAsia"/>
        </w:rPr>
        <w:t>正式环境</w:t>
      </w:r>
      <w:r>
        <w:t>请求URL：</w:t>
      </w:r>
    </w:p>
    <w:p>
      <w:pPr>
        <w:spacing w:line="360" w:lineRule="auto"/>
      </w:pPr>
      <w:r>
        <w:t>http://api.juyouke.cc/api/settlequery/</w:t>
      </w:r>
    </w:p>
    <w:p>
      <w:pPr>
        <w:spacing w:line="360" w:lineRule="auto"/>
      </w:pPr>
      <w:r>
        <w:rPr>
          <w:rFonts w:hint="eastAsia"/>
        </w:rPr>
        <w:t>测试环境请求URL</w:t>
      </w:r>
      <w:r>
        <w:t>：</w:t>
      </w:r>
    </w:p>
    <w:p>
      <w:pPr>
        <w:spacing w:line="360" w:lineRule="auto"/>
      </w:pPr>
      <w:r>
        <w:t>http://api.juyouke.cc/api/settlequery/</w:t>
      </w:r>
    </w:p>
    <w:p>
      <w:pPr>
        <w:pStyle w:val="31"/>
      </w:pPr>
      <w:bookmarkStart w:id="65" w:name="_Toc527634754"/>
      <w:r>
        <w:t>请求参数</w:t>
      </w:r>
      <w:bookmarkEnd w:id="65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991"/>
        <w:gridCol w:w="1417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是否必填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auto"/>
          </w:tcPr>
          <w:p>
            <w:r>
              <w:t>app_id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商户app_id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trade_no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订单号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系统返回的订单号</w:t>
            </w:r>
          </w:p>
        </w:tc>
      </w:tr>
    </w:tbl>
    <w:p>
      <w:pPr>
        <w:pStyle w:val="31"/>
      </w:pPr>
      <w:bookmarkStart w:id="66" w:name="_Toc527634755"/>
      <w:r>
        <w:t>应答参数</w:t>
      </w:r>
      <w:bookmarkEnd w:id="66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25"/>
        <w:gridCol w:w="1179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179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  <w:shd w:val="clear" w:color="auto" w:fill="auto"/>
          </w:tcPr>
          <w:p>
            <w:r>
              <w:t>result_response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响应数据</w:t>
            </w:r>
          </w:p>
        </w:tc>
        <w:tc>
          <w:tcPr>
            <w:tcW w:w="1179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返回数据字典，单独为一个Json体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sign</w:t>
            </w:r>
          </w:p>
        </w:tc>
        <w:tc>
          <w:tcPr>
            <w:tcW w:w="1925" w:type="dxa"/>
          </w:tcPr>
          <w:p>
            <w:pPr>
              <w:pStyle w:val="4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数据签名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返回数据签名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b/>
                <w:lang w:val="zh-CN"/>
              </w:rPr>
              <w:t>result_response</w:t>
            </w:r>
            <w:r>
              <w:rPr>
                <w:rFonts w:hint="eastAsia" w:asciiTheme="minorEastAsia" w:hAnsiTheme="minorEastAsia" w:cstheme="minorHAnsi"/>
                <w:b/>
                <w:lang w:val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jc w:val="left"/>
            </w:pPr>
            <w:r>
              <w:rPr>
                <w:szCs w:val="21"/>
              </w:rPr>
              <w:t>result_code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响应码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响应结果，见附录3.1.1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app_id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cstheme="minorHAnsi"/>
                <w:szCs w:val="21"/>
              </w:rPr>
              <w:t>商户</w:t>
            </w:r>
            <w:r>
              <w:rPr>
                <w:rFonts w:hint="eastAsia" w:asciiTheme="minorEastAsia" w:hAnsiTheme="minorEastAsia" w:cstheme="minorHAnsi"/>
                <w:szCs w:val="21"/>
              </w:rPr>
              <w:t>appid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系统分配给商户appid</w:t>
            </w:r>
          </w:p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失败错误码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错误码，见附录3.1.2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err_code_des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错误描述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withdraw_status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提现状态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失败 = 0,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成功 = 1,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处理中 = 2,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已退汇=3,</w:t>
            </w:r>
          </w:p>
          <w:p>
            <w:r>
              <w:rPr>
                <w:szCs w:val="21"/>
              </w:rPr>
              <w:t>已转人工=9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trade_no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订单号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t>return_msg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返回结果说明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total_amount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提现金额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  <w:r>
              <w:rPr>
                <w:rFonts w:hint="eastAsia"/>
              </w:rPr>
              <w:t>，单位：分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actual_amount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实际到账金额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ecimal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交易成功时返回，单位：元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service_amount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手续费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ecimal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  <w:r>
              <w:rPr>
                <w:rFonts w:hint="eastAsia"/>
              </w:rPr>
              <w:t>，单位：元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settle_time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到账时间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atetime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</w:rPr>
              <w:t>交易成功时返回</w:t>
            </w:r>
          </w:p>
        </w:tc>
      </w:tr>
    </w:tbl>
    <w:p/>
    <w:p>
      <w:pPr>
        <w:pStyle w:val="28"/>
        <w:numPr>
          <w:ilvl w:val="1"/>
          <w:numId w:val="7"/>
        </w:numPr>
        <w:rPr>
          <w:rFonts w:asciiTheme="minorEastAsia" w:hAnsiTheme="minorEastAsia" w:cstheme="minorHAnsi"/>
          <w:sz w:val="36"/>
          <w:szCs w:val="36"/>
        </w:rPr>
      </w:pPr>
      <w:bookmarkStart w:id="67" w:name="_Toc527634756"/>
      <w:r>
        <w:rPr>
          <w:rFonts w:hint="eastAsia" w:asciiTheme="minorEastAsia" w:hAnsiTheme="minorEastAsia" w:cstheme="minorHAnsi"/>
          <w:sz w:val="36"/>
          <w:szCs w:val="36"/>
        </w:rPr>
        <w:t>商户余额查询</w:t>
      </w:r>
      <w:bookmarkEnd w:id="67"/>
    </w:p>
    <w:p>
      <w:pPr>
        <w:pStyle w:val="31"/>
      </w:pPr>
      <w:bookmarkStart w:id="68" w:name="_Toc527634757"/>
      <w:r>
        <w:rPr>
          <w:rFonts w:hint="eastAsia"/>
        </w:rPr>
        <w:t>功能描述</w:t>
      </w:r>
      <w:bookmarkEnd w:id="68"/>
    </w:p>
    <w:p>
      <w:pPr>
        <w:spacing w:line="360" w:lineRule="auto"/>
      </w:pPr>
      <w:r>
        <w:rPr>
          <w:rFonts w:hint="eastAsia"/>
        </w:rPr>
        <w:t>商户查询余额</w:t>
      </w:r>
    </w:p>
    <w:p>
      <w:pPr>
        <w:pStyle w:val="31"/>
      </w:pPr>
      <w:bookmarkStart w:id="69" w:name="_Toc527634758"/>
      <w:r>
        <w:rPr>
          <w:rFonts w:hint="eastAsia"/>
        </w:rPr>
        <w:t>访问地址</w:t>
      </w:r>
      <w:bookmarkEnd w:id="69"/>
    </w:p>
    <w:p>
      <w:pPr>
        <w:spacing w:line="360" w:lineRule="auto"/>
      </w:pPr>
      <w:r>
        <w:rPr>
          <w:rFonts w:hint="eastAsia"/>
        </w:rPr>
        <w:t>正式环境</w:t>
      </w:r>
      <w:r>
        <w:t>请求URL：</w:t>
      </w:r>
    </w:p>
    <w:p>
      <w:pPr>
        <w:spacing w:line="360" w:lineRule="auto"/>
      </w:pPr>
      <w:r>
        <w:t>http://api.juyouke.cc/api/balance_query/</w:t>
      </w:r>
    </w:p>
    <w:p>
      <w:pPr>
        <w:spacing w:line="360" w:lineRule="auto"/>
      </w:pPr>
      <w:r>
        <w:rPr>
          <w:rFonts w:hint="eastAsia"/>
        </w:rPr>
        <w:t>测试环境请求URL</w:t>
      </w:r>
      <w:r>
        <w:t>：</w:t>
      </w:r>
    </w:p>
    <w:p>
      <w:pPr>
        <w:spacing w:line="360" w:lineRule="auto"/>
      </w:pPr>
      <w:r>
        <w:t>http://api.juyouke.cc/api/balance_query/</w:t>
      </w:r>
    </w:p>
    <w:p>
      <w:pPr>
        <w:pStyle w:val="31"/>
      </w:pPr>
      <w:bookmarkStart w:id="70" w:name="_Toc527634759"/>
      <w:r>
        <w:t>请求参数</w:t>
      </w:r>
      <w:bookmarkEnd w:id="70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991"/>
        <w:gridCol w:w="1417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是否必填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auto"/>
          </w:tcPr>
          <w:p>
            <w:r>
              <w:t>app_id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商户app_id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</w:t>
            </w:r>
          </w:p>
        </w:tc>
      </w:tr>
    </w:tbl>
    <w:p>
      <w:pPr>
        <w:pStyle w:val="31"/>
      </w:pPr>
      <w:bookmarkStart w:id="71" w:name="_Toc527634760"/>
      <w:r>
        <w:t>应答参数</w:t>
      </w:r>
      <w:bookmarkEnd w:id="71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25"/>
        <w:gridCol w:w="1179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179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  <w:shd w:val="clear" w:color="auto" w:fill="auto"/>
          </w:tcPr>
          <w:p>
            <w:r>
              <w:t>result_response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响应数据</w:t>
            </w:r>
          </w:p>
        </w:tc>
        <w:tc>
          <w:tcPr>
            <w:tcW w:w="1179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返回数据字典，单独为一个Json体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sign</w:t>
            </w:r>
          </w:p>
        </w:tc>
        <w:tc>
          <w:tcPr>
            <w:tcW w:w="1925" w:type="dxa"/>
          </w:tcPr>
          <w:p>
            <w:pPr>
              <w:pStyle w:val="4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数据签名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返回数据签名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b/>
                <w:lang w:val="zh-CN"/>
              </w:rPr>
              <w:t>result_response</w:t>
            </w:r>
            <w:r>
              <w:rPr>
                <w:rFonts w:hint="eastAsia" w:asciiTheme="minorEastAsia" w:hAnsiTheme="minorEastAsia" w:cstheme="minorHAnsi"/>
                <w:b/>
                <w:lang w:val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jc w:val="left"/>
            </w:pPr>
            <w:r>
              <w:rPr>
                <w:szCs w:val="21"/>
              </w:rPr>
              <w:t>result_code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响应码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响应结果，见附录3.1.1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app_id</w:t>
            </w:r>
          </w:p>
        </w:tc>
        <w:tc>
          <w:tcPr>
            <w:tcW w:w="1925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cstheme="minorHAnsi"/>
                <w:szCs w:val="21"/>
              </w:rPr>
              <w:t>商户</w:t>
            </w:r>
            <w:r>
              <w:rPr>
                <w:rFonts w:hint="eastAsia" w:asciiTheme="minorEastAsia" w:hAnsiTheme="minorEastAsia" w:cstheme="minorHAnsi"/>
                <w:szCs w:val="21"/>
              </w:rPr>
              <w:t>appid</w:t>
            </w:r>
          </w:p>
        </w:tc>
        <w:tc>
          <w:tcPr>
            <w:tcW w:w="1179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系统分配给商户appid</w:t>
            </w:r>
          </w:p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失败错误码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错误码，见附录3.1.2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err_code_des</w:t>
            </w:r>
          </w:p>
        </w:tc>
        <w:tc>
          <w:tcPr>
            <w:tcW w:w="1925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错误描述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响应状态失败时返回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balance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商户余额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ecimal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3260" w:type="dxa"/>
          </w:tcPr>
          <w:p>
            <w:r>
              <w:rPr>
                <w:rFonts w:hint="eastAsia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pPr>
              <w:rPr>
                <w:szCs w:val="21"/>
              </w:rPr>
            </w:pPr>
            <w:r>
              <w:t>return_msg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返回结果说明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响应码=10000时返回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start_time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提现开始时间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Time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格式：HH:mm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end_time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提现结束时间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ime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格式：HH:mm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r>
              <w:t>withdraw_limit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每日提现限额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ecimal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00" w:type="dxa"/>
          </w:tcPr>
          <w:p>
            <w:r>
              <w:t>withdrawal_way</w:t>
            </w:r>
          </w:p>
        </w:tc>
        <w:tc>
          <w:tcPr>
            <w:tcW w:w="19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提现方式</w:t>
            </w:r>
          </w:p>
        </w:tc>
        <w:tc>
          <w:tcPr>
            <w:tcW w:w="11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32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0：d0，当日到账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1：d1，次日到账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11：t1，非节假日次日到账</w:t>
            </w:r>
          </w:p>
        </w:tc>
      </w:tr>
    </w:tbl>
    <w:p/>
    <w:p>
      <w:pPr>
        <w:pStyle w:val="28"/>
        <w:numPr>
          <w:ilvl w:val="1"/>
          <w:numId w:val="6"/>
        </w:numPr>
        <w:rPr>
          <w:rFonts w:asciiTheme="minorEastAsia" w:hAnsiTheme="minorEastAsia" w:cstheme="minorHAnsi"/>
          <w:sz w:val="36"/>
          <w:szCs w:val="36"/>
        </w:rPr>
      </w:pPr>
      <w:bookmarkStart w:id="72" w:name="_Toc527634761"/>
      <w:r>
        <w:rPr>
          <w:rFonts w:hint="eastAsia" w:asciiTheme="minorEastAsia" w:hAnsiTheme="minorEastAsia" w:cstheme="minorHAnsi"/>
          <w:sz w:val="36"/>
          <w:szCs w:val="36"/>
        </w:rPr>
        <w:t>支付回调参数</w:t>
      </w:r>
      <w:bookmarkEnd w:id="72"/>
    </w:p>
    <w:p>
      <w:pPr>
        <w:pStyle w:val="31"/>
      </w:pPr>
      <w:bookmarkStart w:id="73" w:name="_Toc527634762"/>
      <w:r>
        <w:rPr>
          <w:rFonts w:hint="eastAsia"/>
        </w:rPr>
        <w:t>功能描述</w:t>
      </w:r>
      <w:bookmarkEnd w:id="73"/>
    </w:p>
    <w:p>
      <w:r>
        <w:rPr>
          <w:rFonts w:hint="eastAsia"/>
        </w:rPr>
        <w:t>以流的方式接收，支付回调只发生一次</w:t>
      </w:r>
    </w:p>
    <w:p>
      <w:pPr>
        <w:pStyle w:val="31"/>
      </w:pPr>
      <w:bookmarkStart w:id="74" w:name="_Toc527634763"/>
      <w:r>
        <w:rPr>
          <w:rFonts w:hint="eastAsia"/>
        </w:rPr>
        <w:t>返回参数</w:t>
      </w:r>
      <w:bookmarkEnd w:id="74"/>
    </w:p>
    <w:tbl>
      <w:tblPr>
        <w:tblStyle w:val="20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991"/>
        <w:gridCol w:w="1417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字段名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中文名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类型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  <w:shd w:val="clear" w:color="auto" w:fill="auto"/>
          </w:tcPr>
          <w:p>
            <w:r>
              <w:t>result_response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响应数据</w:t>
            </w:r>
          </w:p>
        </w:tc>
        <w:tc>
          <w:tcPr>
            <w:tcW w:w="1417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pStyle w:val="3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返回数据字典，单独为一个Json体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sign</w:t>
            </w:r>
          </w:p>
        </w:tc>
        <w:tc>
          <w:tcPr>
            <w:tcW w:w="1991" w:type="dxa"/>
          </w:tcPr>
          <w:p>
            <w:pPr>
              <w:pStyle w:val="4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数据签名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string(255)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返回数据签名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  <w:b/>
                <w:lang w:val="zh-CN"/>
              </w:rPr>
              <w:t>result_response</w:t>
            </w:r>
            <w:r>
              <w:rPr>
                <w:rFonts w:hint="eastAsia" w:asciiTheme="minorEastAsia" w:hAnsiTheme="minorEastAsia" w:cstheme="minorHAnsi"/>
                <w:b/>
                <w:lang w:val="zh-CN"/>
              </w:rPr>
              <w:t>内容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left"/>
            </w:pPr>
            <w:r>
              <w:rPr>
                <w:szCs w:val="21"/>
              </w:rPr>
              <w:t>result_code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响应码</w:t>
            </w:r>
          </w:p>
        </w:tc>
        <w:tc>
          <w:tcPr>
            <w:tcW w:w="1417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响应结果，见附录3.1.1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</w:tcPr>
          <w:p>
            <w:pPr>
              <w:rPr>
                <w:szCs w:val="21"/>
              </w:rPr>
            </w:pPr>
            <w:r>
              <w:t>return_msg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返回结果说明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256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app_id</w:t>
            </w:r>
          </w:p>
        </w:tc>
        <w:tc>
          <w:tcPr>
            <w:tcW w:w="1991" w:type="dxa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cstheme="minorHAnsi"/>
                <w:szCs w:val="21"/>
              </w:rPr>
              <w:t>商户</w:t>
            </w:r>
            <w:r>
              <w:rPr>
                <w:rFonts w:hint="eastAsia" w:asciiTheme="minorEastAsia" w:hAnsiTheme="minorEastAsia" w:cstheme="minorHAnsi"/>
                <w:szCs w:val="21"/>
              </w:rPr>
              <w:t>appid</w:t>
            </w:r>
          </w:p>
        </w:tc>
        <w:tc>
          <w:tcPr>
            <w:tcW w:w="1417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系统分配给商户appid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</w:tcPr>
          <w:p>
            <w:r>
              <w:t>out_trade_no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商户订单号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</w:tcPr>
          <w:p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rPr>
                <w:szCs w:val="21"/>
              </w:rPr>
            </w:pPr>
            <w:r>
              <w:t>pay_date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付款日期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tring(20)</w:t>
            </w:r>
          </w:p>
        </w:tc>
        <w:tc>
          <w:tcPr>
            <w:tcW w:w="1134" w:type="dxa"/>
          </w:tcPr>
          <w:p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  <w:szCs w:val="21"/>
              </w:rPr>
              <w:t>返回时间戳，如：</w:t>
            </w:r>
            <w:r>
              <w:rPr>
                <w:rFonts w:asciiTheme="minorEastAsia" w:hAnsiTheme="minorEastAsia" w:cstheme="minorHAnsi"/>
                <w:szCs w:val="21"/>
              </w:rPr>
              <w:t>1539157623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rPr>
                <w:rFonts w:hint="eastAsia"/>
              </w:rPr>
              <w:t>paytype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支付类型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支付宝 =1,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微信=3,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百度钱包=4,</w:t>
            </w:r>
          </w:p>
          <w:p>
            <w:pPr>
              <w:rPr>
                <w:rFonts w:asciiTheme="minorEastAsia" w:hAnsiTheme="minorEastAsia" w:cstheme="minorHAnsi"/>
              </w:rPr>
            </w:pPr>
            <w:r>
              <w:rPr>
                <w:rFonts w:hint="eastAsia" w:asciiTheme="minorEastAsia" w:hAnsiTheme="minorEastAsia" w:cstheme="minorHAnsi"/>
              </w:rPr>
              <w:t>京东钱包=5,</w:t>
            </w:r>
          </w:p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qq钱包=6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total_amount</w:t>
            </w:r>
          </w:p>
        </w:tc>
        <w:tc>
          <w:tcPr>
            <w:tcW w:w="1991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订单总金额</w:t>
            </w:r>
          </w:p>
        </w:tc>
        <w:tc>
          <w:tcPr>
            <w:tcW w:w="141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asciiTheme="minorEastAsia" w:hAnsiTheme="minorEastAsia" w:cstheme="minorHAnsi"/>
              </w:rPr>
              <w:t>String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 w:asciiTheme="minorEastAsia" w:hAnsiTheme="minorEastAsia" w:cstheme="minorHAnsi"/>
              </w:rPr>
              <w:t>订单总金额，单位分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1" w:type="dxa"/>
          </w:tcPr>
          <w:p>
            <w:r>
              <w:t>trade_no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平台商户订单号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string(64)</w:t>
            </w:r>
          </w:p>
        </w:tc>
        <w:tc>
          <w:tcPr>
            <w:tcW w:w="113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r>
              <w:t>trade_status</w:t>
            </w:r>
          </w:p>
        </w:tc>
        <w:tc>
          <w:tcPr>
            <w:tcW w:w="199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交易状态码</w:t>
            </w:r>
          </w:p>
        </w:tc>
        <w:tc>
          <w:tcPr>
            <w:tcW w:w="141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string(32)</w:t>
            </w:r>
          </w:p>
        </w:tc>
        <w:tc>
          <w:tcPr>
            <w:tcW w:w="1134" w:type="dxa"/>
          </w:tcPr>
          <w:p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 w:cstheme="minorHAnsi"/>
                <w:szCs w:val="21"/>
              </w:rPr>
            </w:pPr>
            <w:r>
              <w:rPr>
                <w:rFonts w:hint="eastAsia"/>
                <w:szCs w:val="21"/>
              </w:rPr>
              <w:t>交易状态码</w:t>
            </w:r>
            <w:r>
              <w:rPr>
                <w:rFonts w:hint="eastAsia" w:asciiTheme="minorEastAsia" w:hAnsiTheme="minorEastAsia" w:cstheme="minorHAnsi"/>
                <w:szCs w:val="21"/>
              </w:rPr>
              <w:t>，见附录3.1.3</w:t>
            </w:r>
          </w:p>
        </w:tc>
      </w:tr>
    </w:tbl>
    <w:p/>
    <w:p/>
    <w:p/>
    <w:p/>
    <w:p/>
    <w:p/>
    <w:p/>
    <w:p/>
    <w:p>
      <w:pPr>
        <w:pStyle w:val="25"/>
      </w:pPr>
      <w:bookmarkStart w:id="75" w:name="_Toc527634764"/>
      <w:r>
        <w:rPr>
          <w:rFonts w:hint="eastAsia"/>
        </w:rPr>
        <w:t>附录</w:t>
      </w:r>
      <w:bookmarkEnd w:id="75"/>
    </w:p>
    <w:p>
      <w:pPr>
        <w:pStyle w:val="31"/>
      </w:pPr>
      <w:bookmarkStart w:id="76" w:name="_Toc527634765"/>
      <w:r>
        <w:rPr>
          <w:rFonts w:hint="eastAsia"/>
        </w:rPr>
        <w:t>支付响应结果状态码</w:t>
      </w:r>
      <w:r>
        <w:rPr>
          <w:szCs w:val="21"/>
        </w:rPr>
        <w:t>result_code</w:t>
      </w:r>
      <w:bookmarkEnd w:id="76"/>
    </w:p>
    <w:tbl>
      <w:tblPr>
        <w:tblStyle w:val="20"/>
        <w:tblW w:w="4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D0CECE" w:themeFill="background2" w:themeFillShade="E6"/>
          </w:tcPr>
          <w:p>
            <w:r>
              <w:rPr>
                <w:rFonts w:hint="eastAsia"/>
              </w:rPr>
              <w:t>状态码</w:t>
            </w:r>
          </w:p>
        </w:tc>
        <w:tc>
          <w:tcPr>
            <w:tcW w:w="3024" w:type="dxa"/>
            <w:shd w:val="clear" w:color="auto" w:fill="D0CECE" w:themeFill="background2" w:themeFillShade="E6"/>
          </w:tcPr>
          <w:p>
            <w:r>
              <w:rPr>
                <w:rFonts w:hint="eastAsia"/>
              </w:rPr>
              <w:t>状态信息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shd w:val="clear" w:color="auto" w:fill="D0CECE" w:themeFill="background2" w:themeFillShade="E6"/>
          </w:tcPr>
          <w:p>
            <w:pPr>
              <w:ind w:firstLine="210" w:firstLineChars="100"/>
            </w:pPr>
            <w:r>
              <w:t>10000</w:t>
            </w:r>
          </w:p>
        </w:tc>
        <w:tc>
          <w:tcPr>
            <w:tcW w:w="3024" w:type="dxa"/>
            <w:shd w:val="clear" w:color="auto" w:fill="D0CECE" w:themeFill="background2" w:themeFillShade="E6"/>
          </w:tcPr>
          <w:p>
            <w:pPr>
              <w:ind w:firstLine="210" w:firstLineChars="100"/>
            </w:pPr>
            <w:r>
              <w:rPr>
                <w:rFonts w:hint="eastAsia"/>
              </w:rPr>
              <w:t>接口调用成功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ind w:firstLine="210" w:firstLineChars="100"/>
            </w:pPr>
            <w:r>
              <w:t>20000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24" w:type="dxa"/>
          </w:tcPr>
          <w:p>
            <w:pPr>
              <w:ind w:firstLine="210" w:firstLineChars="100"/>
            </w:pPr>
            <w:r>
              <w:t>服务不可用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ind w:firstLine="210" w:firstLineChars="100"/>
            </w:pPr>
            <w:r>
              <w:t>40001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24" w:type="dxa"/>
          </w:tcPr>
          <w:p>
            <w:pPr>
              <w:ind w:firstLine="210" w:firstLineChars="100"/>
            </w:pPr>
            <w:r>
              <w:t>缺少必选参数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ind w:firstLine="210" w:firstLineChars="100"/>
            </w:pPr>
            <w:r>
              <w:t>40002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24" w:type="dxa"/>
          </w:tcPr>
          <w:p>
            <w:pPr>
              <w:ind w:firstLine="210" w:firstLineChars="100"/>
            </w:pPr>
            <w:r>
              <w:t>非法的参数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40004</w:t>
            </w:r>
            <w:r>
              <w:t xml:space="preserve"> </w:t>
            </w:r>
          </w:p>
        </w:tc>
        <w:tc>
          <w:tcPr>
            <w:tcW w:w="3024" w:type="dxa"/>
          </w:tcPr>
          <w:p>
            <w:pPr>
              <w:ind w:firstLine="210" w:firstLineChars="100"/>
            </w:pPr>
            <w:r>
              <w:t>业务处理失败</w:t>
            </w:r>
          </w:p>
        </w:tc>
      </w:tr>
    </w:tbl>
    <w:p>
      <w:pPr>
        <w:pStyle w:val="31"/>
      </w:pPr>
      <w:bookmarkStart w:id="77" w:name="_Toc527634766"/>
      <w:r>
        <w:rPr>
          <w:rFonts w:hint="eastAsia"/>
        </w:rPr>
        <w:t>支付接口错误码</w:t>
      </w:r>
      <w:r>
        <w:rPr>
          <w:szCs w:val="21"/>
        </w:rPr>
        <w:t>err_code</w:t>
      </w:r>
      <w:bookmarkEnd w:id="77"/>
    </w:p>
    <w:tbl>
      <w:tblPr>
        <w:tblStyle w:val="2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60" w:type="dxa"/>
            <w:shd w:val="clear" w:color="auto" w:fill="D0CECE" w:themeFill="background2" w:themeFillShade="E6"/>
          </w:tcPr>
          <w:p>
            <w:r>
              <w:rPr>
                <w:rFonts w:hint="eastAsia"/>
              </w:rPr>
              <w:t>错误码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>
            <w:r>
              <w:rPr>
                <w:rFonts w:hint="eastAsia"/>
              </w:rPr>
              <w:t>错误</w:t>
            </w:r>
            <w: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shd w:val="clear" w:color="auto" w:fill="D0CECE" w:themeFill="background2" w:themeFillShade="E6"/>
          </w:tcPr>
          <w:p>
            <w:pPr>
              <w:ind w:firstLine="210" w:firstLineChars="100"/>
            </w:pPr>
            <w:r>
              <w:t>SUCCESS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>
            <w:r>
              <w:rPr>
                <w:rFonts w:hint="eastAsia"/>
              </w:rPr>
              <w:t>支付成功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ORDERPAID</w:t>
            </w:r>
          </w:p>
        </w:tc>
        <w:tc>
          <w:tcPr>
            <w:tcW w:w="5812" w:type="dxa"/>
            <w:vAlign w:val="center"/>
          </w:tcPr>
          <w:p>
            <w:r>
              <w:t>商户订单已支付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ORDERCLOSED</w:t>
            </w:r>
          </w:p>
        </w:tc>
        <w:tc>
          <w:tcPr>
            <w:tcW w:w="5812" w:type="dxa"/>
            <w:vAlign w:val="center"/>
          </w:tcPr>
          <w:p>
            <w:r>
              <w:t>订单已关闭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ORDER_CONFLICT</w:t>
            </w:r>
          </w:p>
        </w:tc>
        <w:tc>
          <w:tcPr>
            <w:tcW w:w="5812" w:type="dxa"/>
            <w:vAlign w:val="center"/>
          </w:tcPr>
          <w:p>
            <w:r>
              <w:t>订单号在系统中已存在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ORDER_NOTFOUND</w:t>
            </w:r>
          </w:p>
        </w:tc>
        <w:tc>
          <w:tcPr>
            <w:tcW w:w="5812" w:type="dxa"/>
            <w:vAlign w:val="center"/>
          </w:tcPr>
          <w:p>
            <w:r>
              <w:t>订单号在系统中不存在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SYSTEMERROR</w:t>
            </w:r>
          </w:p>
        </w:tc>
        <w:tc>
          <w:tcPr>
            <w:tcW w:w="5812" w:type="dxa"/>
            <w:vAlign w:val="center"/>
          </w:tcPr>
          <w:p>
            <w:r>
              <w:t>系统错误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APPID_NOT_EXIST</w:t>
            </w:r>
          </w:p>
        </w:tc>
        <w:tc>
          <w:tcPr>
            <w:tcW w:w="5812" w:type="dxa"/>
            <w:vAlign w:val="center"/>
          </w:tcPr>
          <w:p>
            <w:r>
              <w:t>appid不存在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LACK_PARAMS</w:t>
            </w:r>
          </w:p>
        </w:tc>
        <w:tc>
          <w:tcPr>
            <w:tcW w:w="5812" w:type="dxa"/>
            <w:vAlign w:val="center"/>
          </w:tcPr>
          <w:p>
            <w:r>
              <w:t>缺少参数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SIGNERROR</w:t>
            </w:r>
          </w:p>
        </w:tc>
        <w:tc>
          <w:tcPr>
            <w:tcW w:w="5812" w:type="dxa"/>
            <w:vAlign w:val="center"/>
          </w:tcPr>
          <w:p>
            <w:r>
              <w:t>签名错误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NOSIGN</w:t>
            </w:r>
          </w:p>
        </w:tc>
        <w:tc>
          <w:tcPr>
            <w:tcW w:w="5812" w:type="dxa"/>
            <w:vAlign w:val="center"/>
          </w:tcPr>
          <w:p>
            <w:r>
              <w:t>缺少签名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REQUIRE_POST_METHOD</w:t>
            </w:r>
          </w:p>
        </w:tc>
        <w:tc>
          <w:tcPr>
            <w:tcW w:w="5812" w:type="dxa"/>
            <w:vAlign w:val="center"/>
          </w:tcPr>
          <w:p>
            <w:r>
              <w:t>未使用post传递参数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JSONERROR</w:t>
            </w:r>
          </w:p>
        </w:tc>
        <w:tc>
          <w:tcPr>
            <w:tcW w:w="5812" w:type="dxa"/>
            <w:vAlign w:val="center"/>
          </w:tcPr>
          <w:p>
            <w:r>
              <w:t>请使用json传递参数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PARAMSERROR</w:t>
            </w:r>
          </w:p>
        </w:tc>
        <w:tc>
          <w:tcPr>
            <w:tcW w:w="5812" w:type="dxa"/>
            <w:vAlign w:val="center"/>
          </w:tcPr>
          <w:p>
            <w:r>
              <w:t>参数错误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USERPAYING</w:t>
            </w:r>
          </w:p>
        </w:tc>
        <w:tc>
          <w:tcPr>
            <w:tcW w:w="5812" w:type="dxa"/>
            <w:vAlign w:val="center"/>
          </w:tcPr>
          <w:p>
            <w:r>
              <w:t>等待用户支付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FREQUENTLY</w:t>
            </w:r>
          </w:p>
        </w:tc>
        <w:tc>
          <w:tcPr>
            <w:tcW w:w="5812" w:type="dxa"/>
            <w:vAlign w:val="center"/>
          </w:tcPr>
          <w:p>
            <w:r>
              <w:t>接口调用间隔过短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INSUFFICIENT</w:t>
            </w:r>
          </w:p>
        </w:tc>
        <w:tc>
          <w:tcPr>
            <w:tcW w:w="5812" w:type="dxa"/>
            <w:vAlign w:val="center"/>
          </w:tcPr>
          <w:p>
            <w:r>
              <w:t>余额不足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UNACTIVATE</w:t>
            </w:r>
          </w:p>
        </w:tc>
        <w:tc>
          <w:tcPr>
            <w:tcW w:w="5812" w:type="dxa"/>
            <w:vAlign w:val="center"/>
          </w:tcPr>
          <w:p>
            <w:r>
              <w:t>未激活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AGENT_NOTFOUND</w:t>
            </w:r>
          </w:p>
        </w:tc>
        <w:tc>
          <w:tcPr>
            <w:tcW w:w="5812" w:type="dxa"/>
            <w:vAlign w:val="center"/>
          </w:tcPr>
          <w:p>
            <w:r>
              <w:t>代理商不存在</w:t>
            </w:r>
          </w:p>
        </w:tc>
      </w:tr>
    </w:tbl>
    <w:p/>
    <w:p>
      <w:pPr>
        <w:pStyle w:val="31"/>
      </w:pPr>
      <w:bookmarkStart w:id="78" w:name="_Toc527634767"/>
      <w:bookmarkStart w:id="79" w:name="_Toc435471694"/>
      <w:r>
        <w:rPr>
          <w:rFonts w:hint="eastAsia"/>
        </w:rPr>
        <w:t>支付交易状态码</w:t>
      </w:r>
      <w:r>
        <w:t>trade_status</w:t>
      </w:r>
      <w:bookmarkEnd w:id="78"/>
    </w:p>
    <w:tbl>
      <w:tblPr>
        <w:tblStyle w:val="2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60" w:type="dxa"/>
            <w:shd w:val="clear" w:color="auto" w:fill="D0CECE" w:themeFill="background2" w:themeFillShade="E6"/>
          </w:tcPr>
          <w:p>
            <w:r>
              <w:rPr>
                <w:rFonts w:hint="eastAsia"/>
              </w:rPr>
              <w:t>错误码</w:t>
            </w:r>
          </w:p>
        </w:tc>
        <w:tc>
          <w:tcPr>
            <w:tcW w:w="5812" w:type="dxa"/>
            <w:shd w:val="clear" w:color="auto" w:fill="D0CECE" w:themeFill="background2" w:themeFillShade="E6"/>
          </w:tcPr>
          <w:p>
            <w:r>
              <w:rPr>
                <w:rFonts w:hint="eastAsia"/>
              </w:rPr>
              <w:t>错误</w:t>
            </w:r>
            <w: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TRADE_FAIL</w:t>
            </w:r>
          </w:p>
        </w:tc>
        <w:tc>
          <w:tcPr>
            <w:tcW w:w="5812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交易失败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TRADE_CLOSED</w:t>
            </w:r>
          </w:p>
        </w:tc>
        <w:tc>
          <w:tcPr>
            <w:tcW w:w="5812" w:type="dxa"/>
            <w:vAlign w:val="center"/>
          </w:tcPr>
          <w:p>
            <w:pPr>
              <w:ind w:firstLine="210"/>
            </w:pPr>
            <w:r>
              <w:t>交易关闭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TRADE_FINISHED</w:t>
            </w:r>
          </w:p>
        </w:tc>
        <w:tc>
          <w:tcPr>
            <w:tcW w:w="5812" w:type="dxa"/>
            <w:vAlign w:val="center"/>
          </w:tcPr>
          <w:p>
            <w:pPr>
              <w:ind w:firstLine="210"/>
            </w:pPr>
            <w:r>
              <w:t>交易完结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TRADE_SUCCESS</w:t>
            </w:r>
          </w:p>
        </w:tc>
        <w:tc>
          <w:tcPr>
            <w:tcW w:w="5812" w:type="dxa"/>
            <w:vAlign w:val="center"/>
          </w:tcPr>
          <w:p>
            <w:pPr>
              <w:ind w:firstLine="210"/>
            </w:pPr>
            <w:r>
              <w:t>支付成功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ind w:firstLine="210" w:firstLineChars="100"/>
            </w:pPr>
            <w:r>
              <w:t>WAIT_BUYER_PAY</w:t>
            </w:r>
          </w:p>
        </w:tc>
        <w:tc>
          <w:tcPr>
            <w:tcW w:w="5812" w:type="dxa"/>
            <w:vAlign w:val="center"/>
          </w:tcPr>
          <w:p>
            <w:pPr>
              <w:ind w:firstLine="210"/>
            </w:pPr>
            <w:r>
              <w:t>交易创建</w:t>
            </w:r>
            <w:r>
              <w:rPr>
                <w:rFonts w:hint="eastAsia"/>
              </w:rPr>
              <w:t>，等待支付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CANCEL_INPROGRESS</w:t>
            </w:r>
          </w:p>
        </w:tc>
        <w:tc>
          <w:tcPr>
            <w:tcW w:w="5812" w:type="dxa"/>
            <w:vAlign w:val="center"/>
          </w:tcPr>
          <w:p>
            <w:pPr>
              <w:ind w:firstLine="210"/>
            </w:pPr>
            <w:r>
              <w:t>撤单进行中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REFUNDED</w:t>
            </w:r>
          </w:p>
        </w:tc>
        <w:tc>
          <w:tcPr>
            <w:tcW w:w="5812" w:type="dxa"/>
            <w:vAlign w:val="center"/>
          </w:tcPr>
          <w:p>
            <w:pPr>
              <w:ind w:firstLine="210"/>
            </w:pPr>
            <w:r>
              <w:t>已成功退款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REFUND_ERROR</w:t>
            </w:r>
          </w:p>
        </w:tc>
        <w:tc>
          <w:tcPr>
            <w:tcW w:w="5812" w:type="dxa"/>
            <w:vAlign w:val="center"/>
          </w:tcPr>
          <w:p>
            <w:pPr>
              <w:ind w:firstLine="210"/>
            </w:pPr>
            <w:r>
              <w:t>退款失败并且不确定第三方支付通道的最终退款状态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bottom"/>
          </w:tcPr>
          <w:p>
            <w:pPr>
              <w:ind w:firstLine="210" w:firstLineChars="100"/>
            </w:pPr>
            <w:r>
              <w:t>INVALID_STATUS_CODE</w:t>
            </w:r>
          </w:p>
        </w:tc>
        <w:tc>
          <w:tcPr>
            <w:tcW w:w="5812" w:type="dxa"/>
            <w:vAlign w:val="center"/>
          </w:tcPr>
          <w:p>
            <w:pPr>
              <w:ind w:firstLine="210"/>
            </w:pPr>
            <w:r>
              <w:t>无效的状态码</w:t>
            </w:r>
          </w:p>
        </w:tc>
      </w:tr>
      <w:bookmarkEnd w:id="79"/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117681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1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377"/>
    <w:multiLevelType w:val="multilevel"/>
    <w:tmpl w:val="0C277377"/>
    <w:lvl w:ilvl="0" w:tentative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39941250"/>
    <w:multiLevelType w:val="multilevel"/>
    <w:tmpl w:val="39941250"/>
    <w:lvl w:ilvl="0" w:tentative="0">
      <w:start w:val="1"/>
      <w:numFmt w:val="decimal"/>
      <w:pStyle w:val="25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pStyle w:val="28"/>
      <w:suff w:val="space"/>
      <w:lvlText w:val="%1.%2"/>
      <w:lvlJc w:val="left"/>
      <w:pPr>
        <w:ind w:left="142" w:firstLine="0"/>
      </w:pPr>
      <w:rPr>
        <w:rFonts w:hint="default" w:asciiTheme="minorHAnsi" w:hAnsiTheme="minorHAnsi" w:eastAsiaTheme="minorEastAsia" w:cstheme="minorHAnsi"/>
        <w:sz w:val="36"/>
        <w:szCs w:val="36"/>
      </w:rPr>
    </w:lvl>
    <w:lvl w:ilvl="2" w:tentative="0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sz w:val="32"/>
        <w:szCs w:val="32"/>
      </w:rPr>
    </w:lvl>
    <w:lvl w:ilvl="3" w:tentative="0">
      <w:start w:val="1"/>
      <w:numFmt w:val="decimal"/>
      <w:pStyle w:val="34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6831CBD"/>
    <w:multiLevelType w:val="multilevel"/>
    <w:tmpl w:val="56831CB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0A48A4"/>
    <w:multiLevelType w:val="multilevel"/>
    <w:tmpl w:val="7D0A48A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E025B08"/>
    <w:multiLevelType w:val="multilevel"/>
    <w:tmpl w:val="7E025B08"/>
    <w:lvl w:ilvl="0" w:tentative="0">
      <w:start w:val="1"/>
      <w:numFmt w:val="bullet"/>
      <w:pStyle w:val="43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1BE"/>
    <w:rsid w:val="00004A2A"/>
    <w:rsid w:val="0001291B"/>
    <w:rsid w:val="0001487E"/>
    <w:rsid w:val="00014B93"/>
    <w:rsid w:val="00015094"/>
    <w:rsid w:val="00015C27"/>
    <w:rsid w:val="00020886"/>
    <w:rsid w:val="00021082"/>
    <w:rsid w:val="00022885"/>
    <w:rsid w:val="00023A45"/>
    <w:rsid w:val="000315B1"/>
    <w:rsid w:val="0003273A"/>
    <w:rsid w:val="0003494F"/>
    <w:rsid w:val="000354F0"/>
    <w:rsid w:val="00035726"/>
    <w:rsid w:val="00037A4C"/>
    <w:rsid w:val="00041B45"/>
    <w:rsid w:val="00041BCE"/>
    <w:rsid w:val="00041CA3"/>
    <w:rsid w:val="00045535"/>
    <w:rsid w:val="000512B2"/>
    <w:rsid w:val="000512DF"/>
    <w:rsid w:val="00053113"/>
    <w:rsid w:val="00056F02"/>
    <w:rsid w:val="00062FA0"/>
    <w:rsid w:val="00067EAE"/>
    <w:rsid w:val="000722F8"/>
    <w:rsid w:val="00074222"/>
    <w:rsid w:val="000746C3"/>
    <w:rsid w:val="000818F6"/>
    <w:rsid w:val="00082E02"/>
    <w:rsid w:val="00085D05"/>
    <w:rsid w:val="000921EB"/>
    <w:rsid w:val="000925D5"/>
    <w:rsid w:val="00094460"/>
    <w:rsid w:val="00097A3D"/>
    <w:rsid w:val="000A2892"/>
    <w:rsid w:val="000A2EAC"/>
    <w:rsid w:val="000B0AC5"/>
    <w:rsid w:val="000B14AC"/>
    <w:rsid w:val="000B2A11"/>
    <w:rsid w:val="000B6B5E"/>
    <w:rsid w:val="000C2803"/>
    <w:rsid w:val="000C60CD"/>
    <w:rsid w:val="000E4ABE"/>
    <w:rsid w:val="000E4B7C"/>
    <w:rsid w:val="000E66E0"/>
    <w:rsid w:val="000F1D8A"/>
    <w:rsid w:val="000F5D51"/>
    <w:rsid w:val="000F61A5"/>
    <w:rsid w:val="000F6BFD"/>
    <w:rsid w:val="000F7A0A"/>
    <w:rsid w:val="000F7C82"/>
    <w:rsid w:val="00100D55"/>
    <w:rsid w:val="001036A0"/>
    <w:rsid w:val="0010425D"/>
    <w:rsid w:val="0010579F"/>
    <w:rsid w:val="0011687F"/>
    <w:rsid w:val="00125A9D"/>
    <w:rsid w:val="00132EF0"/>
    <w:rsid w:val="001345CE"/>
    <w:rsid w:val="00134EB4"/>
    <w:rsid w:val="001435FE"/>
    <w:rsid w:val="00146FB9"/>
    <w:rsid w:val="0015116A"/>
    <w:rsid w:val="001531B8"/>
    <w:rsid w:val="001537F8"/>
    <w:rsid w:val="00160D1B"/>
    <w:rsid w:val="00161695"/>
    <w:rsid w:val="00162D9A"/>
    <w:rsid w:val="001636A3"/>
    <w:rsid w:val="00165739"/>
    <w:rsid w:val="001677A3"/>
    <w:rsid w:val="00170438"/>
    <w:rsid w:val="00174014"/>
    <w:rsid w:val="00176C9C"/>
    <w:rsid w:val="001805BB"/>
    <w:rsid w:val="00180BB8"/>
    <w:rsid w:val="001916EF"/>
    <w:rsid w:val="001956DD"/>
    <w:rsid w:val="001A29EA"/>
    <w:rsid w:val="001B0911"/>
    <w:rsid w:val="001B173A"/>
    <w:rsid w:val="001B1E99"/>
    <w:rsid w:val="001B3036"/>
    <w:rsid w:val="001E6C0E"/>
    <w:rsid w:val="001E789F"/>
    <w:rsid w:val="001E7CA5"/>
    <w:rsid w:val="001F2947"/>
    <w:rsid w:val="00200EEB"/>
    <w:rsid w:val="002017D3"/>
    <w:rsid w:val="00206F92"/>
    <w:rsid w:val="0021393D"/>
    <w:rsid w:val="00214F0A"/>
    <w:rsid w:val="002167A1"/>
    <w:rsid w:val="00227C72"/>
    <w:rsid w:val="002352C3"/>
    <w:rsid w:val="002357D8"/>
    <w:rsid w:val="00237773"/>
    <w:rsid w:val="00240CBF"/>
    <w:rsid w:val="00241B39"/>
    <w:rsid w:val="00242E44"/>
    <w:rsid w:val="00244818"/>
    <w:rsid w:val="002458BA"/>
    <w:rsid w:val="00251414"/>
    <w:rsid w:val="00252598"/>
    <w:rsid w:val="00252730"/>
    <w:rsid w:val="002567CA"/>
    <w:rsid w:val="00260DD5"/>
    <w:rsid w:val="0026503B"/>
    <w:rsid w:val="002672FB"/>
    <w:rsid w:val="00274B63"/>
    <w:rsid w:val="0027551F"/>
    <w:rsid w:val="00277161"/>
    <w:rsid w:val="00280680"/>
    <w:rsid w:val="002816C5"/>
    <w:rsid w:val="002839A9"/>
    <w:rsid w:val="00293132"/>
    <w:rsid w:val="002A0479"/>
    <w:rsid w:val="002A52AC"/>
    <w:rsid w:val="002A64E1"/>
    <w:rsid w:val="002B6448"/>
    <w:rsid w:val="002C17CD"/>
    <w:rsid w:val="002D0025"/>
    <w:rsid w:val="002D01A3"/>
    <w:rsid w:val="002D0D13"/>
    <w:rsid w:val="002D3ECD"/>
    <w:rsid w:val="002D400A"/>
    <w:rsid w:val="002E1C6C"/>
    <w:rsid w:val="002E20A2"/>
    <w:rsid w:val="002E481C"/>
    <w:rsid w:val="002F473D"/>
    <w:rsid w:val="002F5F7C"/>
    <w:rsid w:val="002F66F0"/>
    <w:rsid w:val="002F7BCE"/>
    <w:rsid w:val="00303267"/>
    <w:rsid w:val="00304311"/>
    <w:rsid w:val="00304651"/>
    <w:rsid w:val="00304F2E"/>
    <w:rsid w:val="00306765"/>
    <w:rsid w:val="00307FB4"/>
    <w:rsid w:val="003112E7"/>
    <w:rsid w:val="00314DFE"/>
    <w:rsid w:val="00315671"/>
    <w:rsid w:val="0032017E"/>
    <w:rsid w:val="00323286"/>
    <w:rsid w:val="00324268"/>
    <w:rsid w:val="0032450B"/>
    <w:rsid w:val="003254A8"/>
    <w:rsid w:val="00330DE0"/>
    <w:rsid w:val="003329BB"/>
    <w:rsid w:val="003347C4"/>
    <w:rsid w:val="00335242"/>
    <w:rsid w:val="003377B2"/>
    <w:rsid w:val="003402CA"/>
    <w:rsid w:val="00344763"/>
    <w:rsid w:val="00352AA2"/>
    <w:rsid w:val="00356ED1"/>
    <w:rsid w:val="003577A7"/>
    <w:rsid w:val="00357A11"/>
    <w:rsid w:val="00360232"/>
    <w:rsid w:val="003630AA"/>
    <w:rsid w:val="003632AF"/>
    <w:rsid w:val="00381CF1"/>
    <w:rsid w:val="00383DD0"/>
    <w:rsid w:val="00383F28"/>
    <w:rsid w:val="00392624"/>
    <w:rsid w:val="00396EAE"/>
    <w:rsid w:val="003A13EB"/>
    <w:rsid w:val="003A1AB2"/>
    <w:rsid w:val="003A56A6"/>
    <w:rsid w:val="003A5B86"/>
    <w:rsid w:val="003A5E28"/>
    <w:rsid w:val="003A7058"/>
    <w:rsid w:val="003A73AE"/>
    <w:rsid w:val="003A7F2F"/>
    <w:rsid w:val="003B1569"/>
    <w:rsid w:val="003B17E5"/>
    <w:rsid w:val="003B4CBB"/>
    <w:rsid w:val="003C0DAD"/>
    <w:rsid w:val="003D0C33"/>
    <w:rsid w:val="003D536F"/>
    <w:rsid w:val="003D5884"/>
    <w:rsid w:val="003D7128"/>
    <w:rsid w:val="003D7F65"/>
    <w:rsid w:val="003E53BF"/>
    <w:rsid w:val="003E5696"/>
    <w:rsid w:val="003E6474"/>
    <w:rsid w:val="003E7156"/>
    <w:rsid w:val="003F18A8"/>
    <w:rsid w:val="003F48BD"/>
    <w:rsid w:val="003F51C9"/>
    <w:rsid w:val="003F5801"/>
    <w:rsid w:val="003F7910"/>
    <w:rsid w:val="00404814"/>
    <w:rsid w:val="00405A52"/>
    <w:rsid w:val="004265AB"/>
    <w:rsid w:val="00433B55"/>
    <w:rsid w:val="004374BA"/>
    <w:rsid w:val="00450581"/>
    <w:rsid w:val="00453064"/>
    <w:rsid w:val="004538E9"/>
    <w:rsid w:val="00453C54"/>
    <w:rsid w:val="00461CED"/>
    <w:rsid w:val="00466774"/>
    <w:rsid w:val="004668C7"/>
    <w:rsid w:val="00474797"/>
    <w:rsid w:val="00480165"/>
    <w:rsid w:val="00481EAF"/>
    <w:rsid w:val="00486FC5"/>
    <w:rsid w:val="0048718B"/>
    <w:rsid w:val="00493D43"/>
    <w:rsid w:val="004940C6"/>
    <w:rsid w:val="004958C4"/>
    <w:rsid w:val="00496275"/>
    <w:rsid w:val="004A0110"/>
    <w:rsid w:val="004A3E6C"/>
    <w:rsid w:val="004A5E7D"/>
    <w:rsid w:val="004A7C35"/>
    <w:rsid w:val="004B15CB"/>
    <w:rsid w:val="004B1FA7"/>
    <w:rsid w:val="004B37E9"/>
    <w:rsid w:val="004C2417"/>
    <w:rsid w:val="004C5212"/>
    <w:rsid w:val="004C5FE9"/>
    <w:rsid w:val="004E0372"/>
    <w:rsid w:val="004E64D9"/>
    <w:rsid w:val="004E78AF"/>
    <w:rsid w:val="004F0A83"/>
    <w:rsid w:val="004F1D1F"/>
    <w:rsid w:val="004F5688"/>
    <w:rsid w:val="00501834"/>
    <w:rsid w:val="005028E1"/>
    <w:rsid w:val="005072C5"/>
    <w:rsid w:val="00507617"/>
    <w:rsid w:val="0051504A"/>
    <w:rsid w:val="00524150"/>
    <w:rsid w:val="00524970"/>
    <w:rsid w:val="0052632C"/>
    <w:rsid w:val="00531C95"/>
    <w:rsid w:val="00545100"/>
    <w:rsid w:val="0054618E"/>
    <w:rsid w:val="00557276"/>
    <w:rsid w:val="00561728"/>
    <w:rsid w:val="005618A2"/>
    <w:rsid w:val="005619B4"/>
    <w:rsid w:val="00562262"/>
    <w:rsid w:val="00562535"/>
    <w:rsid w:val="00564B7B"/>
    <w:rsid w:val="005665EF"/>
    <w:rsid w:val="0057153A"/>
    <w:rsid w:val="00571BF7"/>
    <w:rsid w:val="00573027"/>
    <w:rsid w:val="00575EED"/>
    <w:rsid w:val="00575FFF"/>
    <w:rsid w:val="00577796"/>
    <w:rsid w:val="00583F03"/>
    <w:rsid w:val="00587684"/>
    <w:rsid w:val="005950C0"/>
    <w:rsid w:val="00595AF1"/>
    <w:rsid w:val="0059767E"/>
    <w:rsid w:val="005A07E4"/>
    <w:rsid w:val="005A3846"/>
    <w:rsid w:val="005A59E1"/>
    <w:rsid w:val="005A635F"/>
    <w:rsid w:val="005A697F"/>
    <w:rsid w:val="005B661D"/>
    <w:rsid w:val="005B7381"/>
    <w:rsid w:val="005C17FE"/>
    <w:rsid w:val="005C4034"/>
    <w:rsid w:val="005C4A99"/>
    <w:rsid w:val="005D5E04"/>
    <w:rsid w:val="005D682E"/>
    <w:rsid w:val="005E058D"/>
    <w:rsid w:val="005E2829"/>
    <w:rsid w:val="005E2C64"/>
    <w:rsid w:val="005E37FB"/>
    <w:rsid w:val="005E3F5B"/>
    <w:rsid w:val="005E795F"/>
    <w:rsid w:val="005F06E3"/>
    <w:rsid w:val="005F5C8F"/>
    <w:rsid w:val="005F6740"/>
    <w:rsid w:val="00601133"/>
    <w:rsid w:val="006020B8"/>
    <w:rsid w:val="0060691E"/>
    <w:rsid w:val="0060746C"/>
    <w:rsid w:val="00607C77"/>
    <w:rsid w:val="006118BC"/>
    <w:rsid w:val="00611F87"/>
    <w:rsid w:val="006134C1"/>
    <w:rsid w:val="0061493B"/>
    <w:rsid w:val="00620FFB"/>
    <w:rsid w:val="006211AA"/>
    <w:rsid w:val="00631EB4"/>
    <w:rsid w:val="00634948"/>
    <w:rsid w:val="006360C8"/>
    <w:rsid w:val="00636E26"/>
    <w:rsid w:val="0065320C"/>
    <w:rsid w:val="006549FB"/>
    <w:rsid w:val="00657F14"/>
    <w:rsid w:val="00662867"/>
    <w:rsid w:val="00680313"/>
    <w:rsid w:val="00680651"/>
    <w:rsid w:val="00685D5E"/>
    <w:rsid w:val="00690E5C"/>
    <w:rsid w:val="006915C8"/>
    <w:rsid w:val="00691C13"/>
    <w:rsid w:val="00695D9F"/>
    <w:rsid w:val="00696206"/>
    <w:rsid w:val="0069716C"/>
    <w:rsid w:val="006A08CC"/>
    <w:rsid w:val="006A5F3B"/>
    <w:rsid w:val="006A6CD6"/>
    <w:rsid w:val="006B3B5E"/>
    <w:rsid w:val="006B3EAB"/>
    <w:rsid w:val="006B4F3D"/>
    <w:rsid w:val="006B604E"/>
    <w:rsid w:val="006B6198"/>
    <w:rsid w:val="006B78F1"/>
    <w:rsid w:val="006C4998"/>
    <w:rsid w:val="006C643C"/>
    <w:rsid w:val="006D35FB"/>
    <w:rsid w:val="006D74B3"/>
    <w:rsid w:val="006D7E61"/>
    <w:rsid w:val="006D7EDD"/>
    <w:rsid w:val="006D7F48"/>
    <w:rsid w:val="006E2983"/>
    <w:rsid w:val="006E35B4"/>
    <w:rsid w:val="006E3D49"/>
    <w:rsid w:val="006E4C02"/>
    <w:rsid w:val="006E515A"/>
    <w:rsid w:val="006E61CB"/>
    <w:rsid w:val="006E6C92"/>
    <w:rsid w:val="006F19B9"/>
    <w:rsid w:val="006F2861"/>
    <w:rsid w:val="006F383D"/>
    <w:rsid w:val="006F6777"/>
    <w:rsid w:val="006F7EE1"/>
    <w:rsid w:val="00701944"/>
    <w:rsid w:val="0070195F"/>
    <w:rsid w:val="00701EEA"/>
    <w:rsid w:val="007058D2"/>
    <w:rsid w:val="007158C9"/>
    <w:rsid w:val="00717016"/>
    <w:rsid w:val="007216B4"/>
    <w:rsid w:val="00722DA3"/>
    <w:rsid w:val="0073399F"/>
    <w:rsid w:val="00735D11"/>
    <w:rsid w:val="0073646D"/>
    <w:rsid w:val="00740E51"/>
    <w:rsid w:val="0074678D"/>
    <w:rsid w:val="00750CED"/>
    <w:rsid w:val="00751193"/>
    <w:rsid w:val="00753E8E"/>
    <w:rsid w:val="00754096"/>
    <w:rsid w:val="00754244"/>
    <w:rsid w:val="0075458A"/>
    <w:rsid w:val="00763865"/>
    <w:rsid w:val="00764CCF"/>
    <w:rsid w:val="00766A1F"/>
    <w:rsid w:val="00770472"/>
    <w:rsid w:val="00770EE6"/>
    <w:rsid w:val="007723FA"/>
    <w:rsid w:val="00772BB0"/>
    <w:rsid w:val="00775B5A"/>
    <w:rsid w:val="007778CA"/>
    <w:rsid w:val="00781048"/>
    <w:rsid w:val="007819B5"/>
    <w:rsid w:val="00787692"/>
    <w:rsid w:val="00793838"/>
    <w:rsid w:val="007A0544"/>
    <w:rsid w:val="007A22B2"/>
    <w:rsid w:val="007A6638"/>
    <w:rsid w:val="007B24C8"/>
    <w:rsid w:val="007C089F"/>
    <w:rsid w:val="007D107A"/>
    <w:rsid w:val="007D3617"/>
    <w:rsid w:val="007D472B"/>
    <w:rsid w:val="007D4A0D"/>
    <w:rsid w:val="007D5D14"/>
    <w:rsid w:val="007D7E53"/>
    <w:rsid w:val="007E29B1"/>
    <w:rsid w:val="007F4D3E"/>
    <w:rsid w:val="00800238"/>
    <w:rsid w:val="0080353F"/>
    <w:rsid w:val="008039F0"/>
    <w:rsid w:val="008040BC"/>
    <w:rsid w:val="008058CB"/>
    <w:rsid w:val="00807C46"/>
    <w:rsid w:val="00812F80"/>
    <w:rsid w:val="008130A7"/>
    <w:rsid w:val="008218A3"/>
    <w:rsid w:val="00832C31"/>
    <w:rsid w:val="008332DE"/>
    <w:rsid w:val="008338C5"/>
    <w:rsid w:val="0083697C"/>
    <w:rsid w:val="00841CE8"/>
    <w:rsid w:val="00842FF0"/>
    <w:rsid w:val="00845CE7"/>
    <w:rsid w:val="00846A41"/>
    <w:rsid w:val="00847A4F"/>
    <w:rsid w:val="008525E7"/>
    <w:rsid w:val="00852C8A"/>
    <w:rsid w:val="00857504"/>
    <w:rsid w:val="008600DC"/>
    <w:rsid w:val="00863910"/>
    <w:rsid w:val="0086418A"/>
    <w:rsid w:val="008656D2"/>
    <w:rsid w:val="00865A2D"/>
    <w:rsid w:val="00872EA9"/>
    <w:rsid w:val="00881943"/>
    <w:rsid w:val="00883760"/>
    <w:rsid w:val="0088572C"/>
    <w:rsid w:val="00892075"/>
    <w:rsid w:val="0089627F"/>
    <w:rsid w:val="00896329"/>
    <w:rsid w:val="0089748B"/>
    <w:rsid w:val="008A01EC"/>
    <w:rsid w:val="008A0ABF"/>
    <w:rsid w:val="008A4447"/>
    <w:rsid w:val="008B1423"/>
    <w:rsid w:val="008B443D"/>
    <w:rsid w:val="008B5CF3"/>
    <w:rsid w:val="008B6029"/>
    <w:rsid w:val="008C00B4"/>
    <w:rsid w:val="008D0933"/>
    <w:rsid w:val="008D1B65"/>
    <w:rsid w:val="008D3E3A"/>
    <w:rsid w:val="008D5FBA"/>
    <w:rsid w:val="008E2C65"/>
    <w:rsid w:val="008E7945"/>
    <w:rsid w:val="008F35B5"/>
    <w:rsid w:val="008F6656"/>
    <w:rsid w:val="00900472"/>
    <w:rsid w:val="00900B0E"/>
    <w:rsid w:val="009034EE"/>
    <w:rsid w:val="0090391C"/>
    <w:rsid w:val="009041EF"/>
    <w:rsid w:val="00912ED3"/>
    <w:rsid w:val="00916028"/>
    <w:rsid w:val="00916ED7"/>
    <w:rsid w:val="00917363"/>
    <w:rsid w:val="00917A62"/>
    <w:rsid w:val="00920235"/>
    <w:rsid w:val="00923F7F"/>
    <w:rsid w:val="00926C56"/>
    <w:rsid w:val="00927BF5"/>
    <w:rsid w:val="00930EF3"/>
    <w:rsid w:val="009317EF"/>
    <w:rsid w:val="009335D0"/>
    <w:rsid w:val="009337C7"/>
    <w:rsid w:val="009342B4"/>
    <w:rsid w:val="00934CAE"/>
    <w:rsid w:val="00935D78"/>
    <w:rsid w:val="00937226"/>
    <w:rsid w:val="009455AF"/>
    <w:rsid w:val="00946E51"/>
    <w:rsid w:val="009560C1"/>
    <w:rsid w:val="00956C6D"/>
    <w:rsid w:val="00957298"/>
    <w:rsid w:val="00957666"/>
    <w:rsid w:val="00962941"/>
    <w:rsid w:val="00970B60"/>
    <w:rsid w:val="00970D3C"/>
    <w:rsid w:val="009920CA"/>
    <w:rsid w:val="00995723"/>
    <w:rsid w:val="009A34DE"/>
    <w:rsid w:val="009A457F"/>
    <w:rsid w:val="009A490A"/>
    <w:rsid w:val="009A5C76"/>
    <w:rsid w:val="009B7B04"/>
    <w:rsid w:val="009C180A"/>
    <w:rsid w:val="009D578E"/>
    <w:rsid w:val="009E201D"/>
    <w:rsid w:val="009E2729"/>
    <w:rsid w:val="009E2B57"/>
    <w:rsid w:val="009F1955"/>
    <w:rsid w:val="009F714D"/>
    <w:rsid w:val="009F7F65"/>
    <w:rsid w:val="00A01246"/>
    <w:rsid w:val="00A02673"/>
    <w:rsid w:val="00A0319D"/>
    <w:rsid w:val="00A122C8"/>
    <w:rsid w:val="00A156EC"/>
    <w:rsid w:val="00A220B1"/>
    <w:rsid w:val="00A30813"/>
    <w:rsid w:val="00A3289D"/>
    <w:rsid w:val="00A35879"/>
    <w:rsid w:val="00A35ADF"/>
    <w:rsid w:val="00A40ADC"/>
    <w:rsid w:val="00A43697"/>
    <w:rsid w:val="00A51562"/>
    <w:rsid w:val="00A51B6E"/>
    <w:rsid w:val="00A55479"/>
    <w:rsid w:val="00A6085D"/>
    <w:rsid w:val="00A62E51"/>
    <w:rsid w:val="00A6344B"/>
    <w:rsid w:val="00A666C9"/>
    <w:rsid w:val="00A70793"/>
    <w:rsid w:val="00A7107C"/>
    <w:rsid w:val="00A7773E"/>
    <w:rsid w:val="00A82FA6"/>
    <w:rsid w:val="00A863A7"/>
    <w:rsid w:val="00A86614"/>
    <w:rsid w:val="00A86F65"/>
    <w:rsid w:val="00A9056E"/>
    <w:rsid w:val="00A9273D"/>
    <w:rsid w:val="00A9517A"/>
    <w:rsid w:val="00A95998"/>
    <w:rsid w:val="00A96649"/>
    <w:rsid w:val="00AA3A15"/>
    <w:rsid w:val="00AA3AF0"/>
    <w:rsid w:val="00AB19AA"/>
    <w:rsid w:val="00AB48C5"/>
    <w:rsid w:val="00AC0488"/>
    <w:rsid w:val="00AC6CD4"/>
    <w:rsid w:val="00AD670B"/>
    <w:rsid w:val="00AD7260"/>
    <w:rsid w:val="00AE2511"/>
    <w:rsid w:val="00AE2685"/>
    <w:rsid w:val="00AF0054"/>
    <w:rsid w:val="00AF53F6"/>
    <w:rsid w:val="00B01666"/>
    <w:rsid w:val="00B01828"/>
    <w:rsid w:val="00B04EBB"/>
    <w:rsid w:val="00B06FFB"/>
    <w:rsid w:val="00B07DBA"/>
    <w:rsid w:val="00B12B26"/>
    <w:rsid w:val="00B16361"/>
    <w:rsid w:val="00B217CD"/>
    <w:rsid w:val="00B21C3F"/>
    <w:rsid w:val="00B22D3E"/>
    <w:rsid w:val="00B30E4C"/>
    <w:rsid w:val="00B31984"/>
    <w:rsid w:val="00B319DC"/>
    <w:rsid w:val="00B3231D"/>
    <w:rsid w:val="00B32AA1"/>
    <w:rsid w:val="00B339AE"/>
    <w:rsid w:val="00B4011F"/>
    <w:rsid w:val="00B4184F"/>
    <w:rsid w:val="00B42885"/>
    <w:rsid w:val="00B46891"/>
    <w:rsid w:val="00B47EA6"/>
    <w:rsid w:val="00B513DD"/>
    <w:rsid w:val="00B63DD1"/>
    <w:rsid w:val="00B6432A"/>
    <w:rsid w:val="00B64CDA"/>
    <w:rsid w:val="00B71182"/>
    <w:rsid w:val="00B76891"/>
    <w:rsid w:val="00B81960"/>
    <w:rsid w:val="00B81BE5"/>
    <w:rsid w:val="00B83A64"/>
    <w:rsid w:val="00B83E53"/>
    <w:rsid w:val="00B856BD"/>
    <w:rsid w:val="00B87057"/>
    <w:rsid w:val="00B91FFE"/>
    <w:rsid w:val="00B9241C"/>
    <w:rsid w:val="00B94997"/>
    <w:rsid w:val="00B9765E"/>
    <w:rsid w:val="00B97C36"/>
    <w:rsid w:val="00B97EFC"/>
    <w:rsid w:val="00BA097A"/>
    <w:rsid w:val="00BA1EAB"/>
    <w:rsid w:val="00BA2C8A"/>
    <w:rsid w:val="00BA7CB1"/>
    <w:rsid w:val="00BA7FF4"/>
    <w:rsid w:val="00BB4CBC"/>
    <w:rsid w:val="00BB5AAC"/>
    <w:rsid w:val="00BC0800"/>
    <w:rsid w:val="00BC253C"/>
    <w:rsid w:val="00BC4DC6"/>
    <w:rsid w:val="00BD0E7A"/>
    <w:rsid w:val="00BE02FF"/>
    <w:rsid w:val="00BE079F"/>
    <w:rsid w:val="00BE26B1"/>
    <w:rsid w:val="00BE4964"/>
    <w:rsid w:val="00BE4B81"/>
    <w:rsid w:val="00BF082A"/>
    <w:rsid w:val="00BF5D50"/>
    <w:rsid w:val="00C04B6B"/>
    <w:rsid w:val="00C05722"/>
    <w:rsid w:val="00C113BC"/>
    <w:rsid w:val="00C13DCD"/>
    <w:rsid w:val="00C21079"/>
    <w:rsid w:val="00C21B3A"/>
    <w:rsid w:val="00C21EDE"/>
    <w:rsid w:val="00C22875"/>
    <w:rsid w:val="00C23E71"/>
    <w:rsid w:val="00C25173"/>
    <w:rsid w:val="00C273F4"/>
    <w:rsid w:val="00C300ED"/>
    <w:rsid w:val="00C310DC"/>
    <w:rsid w:val="00C4366D"/>
    <w:rsid w:val="00C52260"/>
    <w:rsid w:val="00C52F76"/>
    <w:rsid w:val="00C6761C"/>
    <w:rsid w:val="00C725C7"/>
    <w:rsid w:val="00C72669"/>
    <w:rsid w:val="00C72D52"/>
    <w:rsid w:val="00C7303C"/>
    <w:rsid w:val="00C762B6"/>
    <w:rsid w:val="00C77A4D"/>
    <w:rsid w:val="00C805A7"/>
    <w:rsid w:val="00C8323E"/>
    <w:rsid w:val="00C905CF"/>
    <w:rsid w:val="00C91ABD"/>
    <w:rsid w:val="00C91B6B"/>
    <w:rsid w:val="00C96A77"/>
    <w:rsid w:val="00C97DF5"/>
    <w:rsid w:val="00CA12E5"/>
    <w:rsid w:val="00CA1DC9"/>
    <w:rsid w:val="00CA2AF2"/>
    <w:rsid w:val="00CA33E0"/>
    <w:rsid w:val="00CA51E2"/>
    <w:rsid w:val="00CA78AE"/>
    <w:rsid w:val="00CB0DB9"/>
    <w:rsid w:val="00CB4F9E"/>
    <w:rsid w:val="00CB7100"/>
    <w:rsid w:val="00CC00BA"/>
    <w:rsid w:val="00CC5E5C"/>
    <w:rsid w:val="00CC7E20"/>
    <w:rsid w:val="00CD18C4"/>
    <w:rsid w:val="00CD2839"/>
    <w:rsid w:val="00CD45A2"/>
    <w:rsid w:val="00CE0EF8"/>
    <w:rsid w:val="00CE3CF8"/>
    <w:rsid w:val="00CF00C0"/>
    <w:rsid w:val="00CF02B0"/>
    <w:rsid w:val="00CF17D4"/>
    <w:rsid w:val="00CF1DE2"/>
    <w:rsid w:val="00CF35A5"/>
    <w:rsid w:val="00CF4328"/>
    <w:rsid w:val="00CF4795"/>
    <w:rsid w:val="00CF6691"/>
    <w:rsid w:val="00D01AFD"/>
    <w:rsid w:val="00D05942"/>
    <w:rsid w:val="00D112C1"/>
    <w:rsid w:val="00D119A2"/>
    <w:rsid w:val="00D13FD9"/>
    <w:rsid w:val="00D16736"/>
    <w:rsid w:val="00D173FC"/>
    <w:rsid w:val="00D2049C"/>
    <w:rsid w:val="00D206B4"/>
    <w:rsid w:val="00D21123"/>
    <w:rsid w:val="00D22985"/>
    <w:rsid w:val="00D246AB"/>
    <w:rsid w:val="00D26ADD"/>
    <w:rsid w:val="00D27E65"/>
    <w:rsid w:val="00D31875"/>
    <w:rsid w:val="00D32A6D"/>
    <w:rsid w:val="00D34C50"/>
    <w:rsid w:val="00D354F3"/>
    <w:rsid w:val="00D44ACE"/>
    <w:rsid w:val="00D44B25"/>
    <w:rsid w:val="00D44D6C"/>
    <w:rsid w:val="00D46104"/>
    <w:rsid w:val="00D4756B"/>
    <w:rsid w:val="00D571A0"/>
    <w:rsid w:val="00D64463"/>
    <w:rsid w:val="00D64B59"/>
    <w:rsid w:val="00D64B86"/>
    <w:rsid w:val="00D65AE9"/>
    <w:rsid w:val="00D674F6"/>
    <w:rsid w:val="00D67A61"/>
    <w:rsid w:val="00D71388"/>
    <w:rsid w:val="00D741BD"/>
    <w:rsid w:val="00D75752"/>
    <w:rsid w:val="00D94442"/>
    <w:rsid w:val="00DA49A0"/>
    <w:rsid w:val="00DB07A8"/>
    <w:rsid w:val="00DB1EC7"/>
    <w:rsid w:val="00DB2505"/>
    <w:rsid w:val="00DC2F3A"/>
    <w:rsid w:val="00DC47EE"/>
    <w:rsid w:val="00DD0F82"/>
    <w:rsid w:val="00DD49A8"/>
    <w:rsid w:val="00DD5F23"/>
    <w:rsid w:val="00DD5F84"/>
    <w:rsid w:val="00DD7102"/>
    <w:rsid w:val="00DD74FE"/>
    <w:rsid w:val="00DE1063"/>
    <w:rsid w:val="00DE17B5"/>
    <w:rsid w:val="00DE5B52"/>
    <w:rsid w:val="00DF02CB"/>
    <w:rsid w:val="00DF0FD5"/>
    <w:rsid w:val="00DF1005"/>
    <w:rsid w:val="00DF22E7"/>
    <w:rsid w:val="00DF250D"/>
    <w:rsid w:val="00DF383A"/>
    <w:rsid w:val="00E03C56"/>
    <w:rsid w:val="00E05530"/>
    <w:rsid w:val="00E10231"/>
    <w:rsid w:val="00E13517"/>
    <w:rsid w:val="00E14729"/>
    <w:rsid w:val="00E16206"/>
    <w:rsid w:val="00E20049"/>
    <w:rsid w:val="00E20967"/>
    <w:rsid w:val="00E33FD6"/>
    <w:rsid w:val="00E403B9"/>
    <w:rsid w:val="00E52678"/>
    <w:rsid w:val="00E534FD"/>
    <w:rsid w:val="00E54C6B"/>
    <w:rsid w:val="00E571BE"/>
    <w:rsid w:val="00E61DCD"/>
    <w:rsid w:val="00E62ED1"/>
    <w:rsid w:val="00E67455"/>
    <w:rsid w:val="00E7232E"/>
    <w:rsid w:val="00E759BA"/>
    <w:rsid w:val="00E80B80"/>
    <w:rsid w:val="00E80E2A"/>
    <w:rsid w:val="00E8337A"/>
    <w:rsid w:val="00E8362D"/>
    <w:rsid w:val="00E837D1"/>
    <w:rsid w:val="00E87BCA"/>
    <w:rsid w:val="00E96B51"/>
    <w:rsid w:val="00EA0659"/>
    <w:rsid w:val="00EA0F60"/>
    <w:rsid w:val="00EB02DC"/>
    <w:rsid w:val="00EB0C98"/>
    <w:rsid w:val="00EC2556"/>
    <w:rsid w:val="00EC59F6"/>
    <w:rsid w:val="00EC6190"/>
    <w:rsid w:val="00ED5894"/>
    <w:rsid w:val="00EE04A0"/>
    <w:rsid w:val="00EE1853"/>
    <w:rsid w:val="00EE191E"/>
    <w:rsid w:val="00EE4781"/>
    <w:rsid w:val="00EE66E8"/>
    <w:rsid w:val="00EF06B7"/>
    <w:rsid w:val="00EF136D"/>
    <w:rsid w:val="00F05A72"/>
    <w:rsid w:val="00F0649A"/>
    <w:rsid w:val="00F103E4"/>
    <w:rsid w:val="00F10EE2"/>
    <w:rsid w:val="00F11B45"/>
    <w:rsid w:val="00F1362F"/>
    <w:rsid w:val="00F16A73"/>
    <w:rsid w:val="00F17501"/>
    <w:rsid w:val="00F22941"/>
    <w:rsid w:val="00F23675"/>
    <w:rsid w:val="00F23AFC"/>
    <w:rsid w:val="00F24D6C"/>
    <w:rsid w:val="00F42909"/>
    <w:rsid w:val="00F44C7F"/>
    <w:rsid w:val="00F60C9E"/>
    <w:rsid w:val="00F64147"/>
    <w:rsid w:val="00F6523A"/>
    <w:rsid w:val="00F70B5C"/>
    <w:rsid w:val="00F7144F"/>
    <w:rsid w:val="00F757D8"/>
    <w:rsid w:val="00F8308F"/>
    <w:rsid w:val="00F837BD"/>
    <w:rsid w:val="00F84C8F"/>
    <w:rsid w:val="00F86A1A"/>
    <w:rsid w:val="00F9296B"/>
    <w:rsid w:val="00F93BF7"/>
    <w:rsid w:val="00F9531C"/>
    <w:rsid w:val="00FA06A3"/>
    <w:rsid w:val="00FB1C1C"/>
    <w:rsid w:val="00FB55C0"/>
    <w:rsid w:val="00FD69E9"/>
    <w:rsid w:val="00FE29FE"/>
    <w:rsid w:val="00FE2B3C"/>
    <w:rsid w:val="00FE6956"/>
    <w:rsid w:val="00FF07B6"/>
    <w:rsid w:val="00FF0FF0"/>
    <w:rsid w:val="00FF2553"/>
    <w:rsid w:val="00FF31A6"/>
    <w:rsid w:val="00FF6940"/>
    <w:rsid w:val="098E35A4"/>
    <w:rsid w:val="3A945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46"/>
    <w:semiHidden/>
    <w:unhideWhenUsed/>
    <w:qFormat/>
    <w:uiPriority w:val="99"/>
    <w:rPr>
      <w:b/>
      <w:bCs/>
    </w:rPr>
  </w:style>
  <w:style w:type="paragraph" w:styleId="7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8">
    <w:name w:val="Document Map"/>
    <w:basedOn w:val="1"/>
    <w:link w:val="4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标题 Char"/>
    <w:basedOn w:val="16"/>
    <w:link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2">
    <w:name w:val="MM Title"/>
    <w:basedOn w:val="15"/>
    <w:link w:val="23"/>
    <w:qFormat/>
    <w:uiPriority w:val="0"/>
  </w:style>
  <w:style w:type="character" w:customStyle="1" w:styleId="23">
    <w:name w:val="MM Title Char"/>
    <w:basedOn w:val="21"/>
    <w:link w:val="22"/>
    <w:uiPriority w:val="0"/>
    <w:rPr>
      <w:rFonts w:eastAsia="宋体" w:asciiTheme="majorHAnsi" w:hAnsiTheme="majorHAnsi" w:cstheme="majorBidi"/>
      <w:sz w:val="32"/>
      <w:szCs w:val="32"/>
    </w:rPr>
  </w:style>
  <w:style w:type="character" w:customStyle="1" w:styleId="24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MM Topic 1"/>
    <w:basedOn w:val="2"/>
    <w:link w:val="26"/>
    <w:qFormat/>
    <w:uiPriority w:val="0"/>
    <w:pPr>
      <w:numPr>
        <w:ilvl w:val="0"/>
        <w:numId w:val="1"/>
      </w:numPr>
    </w:pPr>
  </w:style>
  <w:style w:type="character" w:customStyle="1" w:styleId="26">
    <w:name w:val="MM Topic 1 Char"/>
    <w:basedOn w:val="24"/>
    <w:link w:val="25"/>
    <w:qFormat/>
    <w:uiPriority w:val="0"/>
    <w:rPr>
      <w:kern w:val="44"/>
      <w:sz w:val="44"/>
      <w:szCs w:val="44"/>
    </w:rPr>
  </w:style>
  <w:style w:type="character" w:customStyle="1" w:styleId="27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8">
    <w:name w:val="MM Topic 2"/>
    <w:basedOn w:val="3"/>
    <w:link w:val="29"/>
    <w:qFormat/>
    <w:uiPriority w:val="0"/>
    <w:pPr>
      <w:numPr>
        <w:ilvl w:val="1"/>
        <w:numId w:val="1"/>
      </w:numPr>
    </w:pPr>
  </w:style>
  <w:style w:type="character" w:customStyle="1" w:styleId="29">
    <w:name w:val="MM Topic 2 Char"/>
    <w:basedOn w:val="27"/>
    <w:link w:val="28"/>
    <w:uiPriority w:val="0"/>
    <w:rPr>
      <w:rFonts w:asciiTheme="majorHAnsi" w:hAnsiTheme="majorHAnsi" w:eastAsiaTheme="majorEastAsia" w:cstheme="majorBidi"/>
      <w:sz w:val="32"/>
      <w:szCs w:val="32"/>
    </w:rPr>
  </w:style>
  <w:style w:type="character" w:customStyle="1" w:styleId="30">
    <w:name w:val="标题 3 Char"/>
    <w:basedOn w:val="16"/>
    <w:link w:val="4"/>
    <w:qFormat/>
    <w:uiPriority w:val="9"/>
    <w:rPr>
      <w:b/>
      <w:bCs/>
      <w:sz w:val="32"/>
      <w:szCs w:val="32"/>
    </w:rPr>
  </w:style>
  <w:style w:type="paragraph" w:customStyle="1" w:styleId="31">
    <w:name w:val="MM Topic 3"/>
    <w:basedOn w:val="4"/>
    <w:link w:val="32"/>
    <w:qFormat/>
    <w:uiPriority w:val="0"/>
    <w:pPr>
      <w:numPr>
        <w:ilvl w:val="2"/>
        <w:numId w:val="1"/>
      </w:numPr>
    </w:pPr>
  </w:style>
  <w:style w:type="character" w:customStyle="1" w:styleId="32">
    <w:name w:val="MM Topic 3 Char"/>
    <w:basedOn w:val="30"/>
    <w:link w:val="31"/>
    <w:uiPriority w:val="0"/>
    <w:rPr>
      <w:sz w:val="32"/>
      <w:szCs w:val="32"/>
    </w:rPr>
  </w:style>
  <w:style w:type="character" w:customStyle="1" w:styleId="33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MM Topic 4"/>
    <w:basedOn w:val="5"/>
    <w:link w:val="35"/>
    <w:uiPriority w:val="0"/>
    <w:pPr>
      <w:numPr>
        <w:ilvl w:val="3"/>
        <w:numId w:val="1"/>
      </w:numPr>
    </w:pPr>
  </w:style>
  <w:style w:type="character" w:customStyle="1" w:styleId="35">
    <w:name w:val="MM Topic 4 Char"/>
    <w:basedOn w:val="33"/>
    <w:link w:val="34"/>
    <w:qFormat/>
    <w:uiPriority w:val="0"/>
    <w:rPr>
      <w:rFonts w:asciiTheme="majorHAnsi" w:hAnsiTheme="majorHAnsi" w:eastAsiaTheme="majorEastAsia" w:cstheme="majorBidi"/>
      <w:sz w:val="28"/>
      <w:szCs w:val="28"/>
    </w:rPr>
  </w:style>
  <w:style w:type="character" w:customStyle="1" w:styleId="36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6"/>
    <w:link w:val="11"/>
    <w:qFormat/>
    <w:uiPriority w:val="99"/>
    <w:rPr>
      <w:sz w:val="18"/>
      <w:szCs w:val="18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39">
    <w:name w:val="批注框文本 Char"/>
    <w:basedOn w:val="16"/>
    <w:link w:val="10"/>
    <w:semiHidden/>
    <w:uiPriority w:val="99"/>
    <w:rPr>
      <w:sz w:val="18"/>
      <w:szCs w:val="18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  <w:style w:type="paragraph" w:styleId="41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宋体" w:hAnsi="宋体" w:eastAsia="宋体" w:cs="Times New Roman"/>
      <w:szCs w:val="20"/>
    </w:rPr>
  </w:style>
  <w:style w:type="paragraph" w:customStyle="1" w:styleId="42">
    <w:name w:val="p0"/>
    <w:basedOn w:val="1"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paragraph" w:customStyle="1" w:styleId="43">
    <w:name w:val="小标题"/>
    <w:basedOn w:val="1"/>
    <w:qFormat/>
    <w:uiPriority w:val="0"/>
    <w:pPr>
      <w:numPr>
        <w:ilvl w:val="0"/>
        <w:numId w:val="2"/>
      </w:numPr>
    </w:pPr>
    <w:rPr>
      <w:rFonts w:ascii="Times New Roman" w:hAnsi="Times New Roman" w:eastAsia="宋体" w:cs="Times New Roman"/>
      <w:b/>
      <w:sz w:val="24"/>
      <w:szCs w:val="24"/>
    </w:rPr>
  </w:style>
  <w:style w:type="character" w:customStyle="1" w:styleId="44">
    <w:name w:val="文档结构图 Char"/>
    <w:basedOn w:val="16"/>
    <w:link w:val="8"/>
    <w:semiHidden/>
    <w:uiPriority w:val="99"/>
    <w:rPr>
      <w:rFonts w:ascii="宋体" w:eastAsia="宋体"/>
      <w:sz w:val="18"/>
      <w:szCs w:val="18"/>
    </w:rPr>
  </w:style>
  <w:style w:type="character" w:customStyle="1" w:styleId="45">
    <w:name w:val="批注文字 Char"/>
    <w:basedOn w:val="16"/>
    <w:link w:val="7"/>
    <w:semiHidden/>
    <w:qFormat/>
    <w:uiPriority w:val="99"/>
  </w:style>
  <w:style w:type="character" w:customStyle="1" w:styleId="46">
    <w:name w:val="批注主题 Char"/>
    <w:basedOn w:val="4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0546D-AB91-48B9-9C48-BA048873F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TFB</Company>
  <Pages>16</Pages>
  <Words>1916</Words>
  <Characters>10927</Characters>
  <Lines>91</Lines>
  <Paragraphs>25</Paragraphs>
  <TotalTime>1299</TotalTime>
  <ScaleCrop>false</ScaleCrop>
  <LinksUpToDate>false</LinksUpToDate>
  <CharactersWithSpaces>12818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2017-04-26T05:21:00Z</dcterms:created>
  <dc:creator>sventao</dc:creator>
  <cp:lastModifiedBy>绿茶科技001</cp:lastModifiedBy>
  <dcterms:modified xsi:type="dcterms:W3CDTF">2018-10-31T14:06:17Z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